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46" w:rsidRDefault="00763D46">
      <w:pPr>
        <w:pStyle w:val="Corpsdetexte"/>
        <w:rPr>
          <w:rFonts w:ascii="Times New Roman"/>
          <w:sz w:val="20"/>
        </w:rPr>
      </w:pPr>
    </w:p>
    <w:p w:rsidR="00763D46" w:rsidRDefault="00763D46">
      <w:pPr>
        <w:pStyle w:val="Corpsdetexte"/>
        <w:rPr>
          <w:rFonts w:ascii="Times New Roman"/>
          <w:sz w:val="20"/>
        </w:rPr>
      </w:pPr>
    </w:p>
    <w:p w:rsidR="00763D46" w:rsidRDefault="00763D46">
      <w:pPr>
        <w:pStyle w:val="Corpsdetexte"/>
        <w:rPr>
          <w:rFonts w:ascii="Times New Roman"/>
          <w:sz w:val="20"/>
        </w:rPr>
      </w:pPr>
    </w:p>
    <w:p w:rsidR="00763D46" w:rsidRDefault="00763D46">
      <w:pPr>
        <w:pStyle w:val="Corpsdetexte"/>
        <w:rPr>
          <w:rFonts w:ascii="Times New Roman"/>
          <w:sz w:val="20"/>
        </w:rPr>
      </w:pPr>
    </w:p>
    <w:p w:rsidR="00763D46" w:rsidRDefault="00763D46">
      <w:pPr>
        <w:pStyle w:val="Corpsdetexte"/>
        <w:rPr>
          <w:rFonts w:ascii="Times New Roman"/>
          <w:sz w:val="20"/>
        </w:rPr>
      </w:pPr>
    </w:p>
    <w:p w:rsidR="00763D46" w:rsidRDefault="00763D46">
      <w:pPr>
        <w:pStyle w:val="Corpsdetexte"/>
        <w:rPr>
          <w:rFonts w:ascii="Times New Roman"/>
          <w:sz w:val="20"/>
        </w:rPr>
      </w:pPr>
    </w:p>
    <w:p w:rsidR="00763D46" w:rsidRDefault="00763D46">
      <w:pPr>
        <w:pStyle w:val="Corpsdetexte"/>
        <w:rPr>
          <w:rFonts w:ascii="Times New Roman"/>
          <w:sz w:val="20"/>
        </w:rPr>
      </w:pPr>
    </w:p>
    <w:p w:rsidR="00763D46" w:rsidRDefault="00763D46">
      <w:pPr>
        <w:pStyle w:val="Corpsdetexte"/>
        <w:rPr>
          <w:rFonts w:ascii="Times New Roman"/>
          <w:sz w:val="20"/>
        </w:rPr>
      </w:pPr>
    </w:p>
    <w:p w:rsidR="00763D46" w:rsidRDefault="00763D46">
      <w:pPr>
        <w:pStyle w:val="Corpsdetexte"/>
        <w:rPr>
          <w:rFonts w:ascii="Times New Roman"/>
          <w:sz w:val="20"/>
        </w:rPr>
      </w:pPr>
    </w:p>
    <w:p w:rsidR="00763D46" w:rsidRDefault="00763D46">
      <w:pPr>
        <w:pStyle w:val="Corpsdetexte"/>
        <w:rPr>
          <w:rFonts w:ascii="Times New Roman"/>
          <w:sz w:val="20"/>
        </w:rPr>
      </w:pPr>
    </w:p>
    <w:p w:rsidR="00763D46" w:rsidRDefault="00382F9E">
      <w:pPr>
        <w:spacing w:before="231"/>
        <w:ind w:left="1725" w:right="1991"/>
        <w:jc w:val="center"/>
        <w:rPr>
          <w:rFonts w:ascii="Bookman Old Style"/>
          <w:sz w:val="30"/>
        </w:rPr>
      </w:pPr>
      <w:r>
        <w:rPr>
          <w:rFonts w:ascii="Bookman Old Style"/>
          <w:color w:val="231F20"/>
          <w:spacing w:val="10"/>
          <w:sz w:val="30"/>
        </w:rPr>
        <w:t>Xola</w:t>
      </w:r>
      <w:r>
        <w:rPr>
          <w:rFonts w:ascii="Bookman Old Style"/>
          <w:color w:val="231F20"/>
          <w:spacing w:val="29"/>
          <w:sz w:val="30"/>
        </w:rPr>
        <w:t xml:space="preserve"> </w:t>
      </w:r>
      <w:r>
        <w:rPr>
          <w:rFonts w:ascii="Bookman Old Style"/>
          <w:color w:val="231F20"/>
          <w:sz w:val="30"/>
        </w:rPr>
        <w:t>e</w:t>
      </w:r>
      <w:r>
        <w:rPr>
          <w:rFonts w:ascii="Bookman Old Style"/>
          <w:color w:val="231F20"/>
          <w:spacing w:val="31"/>
          <w:sz w:val="30"/>
        </w:rPr>
        <w:t xml:space="preserve"> </w:t>
      </w:r>
      <w:r>
        <w:rPr>
          <w:rFonts w:ascii="Bookman Old Style"/>
          <w:color w:val="231F20"/>
          <w:spacing w:val="10"/>
          <w:sz w:val="30"/>
        </w:rPr>
        <w:t>los</w:t>
      </w:r>
      <w:r>
        <w:rPr>
          <w:rFonts w:ascii="Bookman Old Style"/>
          <w:color w:val="231F20"/>
          <w:spacing w:val="31"/>
          <w:sz w:val="30"/>
        </w:rPr>
        <w:t xml:space="preserve"> </w:t>
      </w:r>
      <w:r>
        <w:rPr>
          <w:rFonts w:ascii="Bookman Old Style"/>
          <w:color w:val="231F20"/>
          <w:spacing w:val="13"/>
          <w:sz w:val="30"/>
        </w:rPr>
        <w:t>leons</w:t>
      </w:r>
    </w:p>
    <w:p w:rsidR="00763D46" w:rsidRDefault="00763D46">
      <w:pPr>
        <w:jc w:val="center"/>
        <w:rPr>
          <w:rFonts w:ascii="Bookman Old Style"/>
          <w:sz w:val="30"/>
        </w:rPr>
        <w:sectPr w:rsidR="00763D46">
          <w:type w:val="continuous"/>
          <w:pgSz w:w="7930" w:h="10540"/>
          <w:pgMar w:top="1160" w:right="0" w:bottom="280" w:left="0" w:header="720" w:footer="720" w:gutter="0"/>
          <w:cols w:space="720"/>
        </w:sect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spacing w:before="8"/>
        <w:rPr>
          <w:rFonts w:ascii="Bookman Old Style"/>
          <w:sz w:val="20"/>
        </w:rPr>
      </w:pPr>
    </w:p>
    <w:p w:rsidR="00763D46" w:rsidRDefault="00382F9E">
      <w:pPr>
        <w:spacing w:line="256" w:lineRule="auto"/>
        <w:ind w:left="4928" w:right="984" w:hanging="503"/>
        <w:rPr>
          <w:rFonts w:ascii="Garamond" w:hAnsi="Garamond"/>
        </w:rPr>
      </w:pPr>
      <w:r>
        <w:rPr>
          <w:rFonts w:ascii="Garamond" w:hAnsi="Garamond"/>
          <w:color w:val="231F20"/>
        </w:rPr>
        <w:t>Granmercés</w:t>
      </w:r>
      <w:r>
        <w:rPr>
          <w:rFonts w:ascii="Garamond" w:hAnsi="Garamond"/>
          <w:color w:val="231F20"/>
          <w:spacing w:val="-11"/>
        </w:rPr>
        <w:t xml:space="preserve"> </w:t>
      </w:r>
      <w:r>
        <w:rPr>
          <w:rFonts w:ascii="Garamond" w:hAnsi="Garamond"/>
          <w:color w:val="231F20"/>
        </w:rPr>
        <w:t>a</w:t>
      </w:r>
      <w:r>
        <w:rPr>
          <w:rFonts w:ascii="Garamond" w:hAnsi="Garamond"/>
          <w:color w:val="231F20"/>
          <w:spacing w:val="-11"/>
        </w:rPr>
        <w:t xml:space="preserve"> </w:t>
      </w:r>
      <w:r>
        <w:rPr>
          <w:rFonts w:ascii="Garamond" w:hAnsi="Garamond"/>
          <w:color w:val="231F20"/>
        </w:rPr>
        <w:t>Eric</w:t>
      </w:r>
      <w:r>
        <w:rPr>
          <w:rFonts w:ascii="Garamond" w:hAnsi="Garamond"/>
          <w:color w:val="231F20"/>
          <w:spacing w:val="-11"/>
        </w:rPr>
        <w:t xml:space="preserve"> </w:t>
      </w:r>
      <w:r>
        <w:rPr>
          <w:rFonts w:ascii="Garamond" w:hAnsi="Garamond"/>
          <w:color w:val="231F20"/>
        </w:rPr>
        <w:t>Gonzales per</w:t>
      </w:r>
      <w:r>
        <w:rPr>
          <w:rFonts w:ascii="Garamond" w:hAnsi="Garamond"/>
          <w:color w:val="231F20"/>
          <w:spacing w:val="-2"/>
        </w:rPr>
        <w:t xml:space="preserve"> </w:t>
      </w:r>
      <w:r>
        <w:rPr>
          <w:rFonts w:ascii="Garamond" w:hAnsi="Garamond"/>
          <w:color w:val="231F20"/>
        </w:rPr>
        <w:t>la</w:t>
      </w:r>
      <w:r>
        <w:rPr>
          <w:rFonts w:ascii="Garamond" w:hAnsi="Garamond"/>
          <w:color w:val="231F20"/>
          <w:spacing w:val="-1"/>
        </w:rPr>
        <w:t xml:space="preserve"> </w:t>
      </w:r>
      <w:r>
        <w:rPr>
          <w:rFonts w:ascii="Garamond" w:hAnsi="Garamond"/>
          <w:color w:val="231F20"/>
        </w:rPr>
        <w:t xml:space="preserve">soa </w:t>
      </w:r>
      <w:r>
        <w:rPr>
          <w:rFonts w:ascii="Garamond" w:hAnsi="Garamond"/>
          <w:color w:val="231F20"/>
          <w:spacing w:val="-2"/>
        </w:rPr>
        <w:t>contribucion</w:t>
      </w: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spacing w:before="5"/>
        <w:rPr>
          <w:rFonts w:ascii="Garamond"/>
          <w:sz w:val="28"/>
        </w:rPr>
      </w:pPr>
    </w:p>
    <w:p w:rsidR="00763D46" w:rsidRDefault="00382F9E">
      <w:pPr>
        <w:spacing w:before="93"/>
        <w:ind w:left="1937" w:right="1991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 xml:space="preserve">Títol originau : Xolak badu lehoien </w:t>
      </w:r>
      <w:r>
        <w:rPr>
          <w:rFonts w:ascii="Times New Roman" w:hAnsi="Times New Roman"/>
          <w:color w:val="231F20"/>
          <w:spacing w:val="-2"/>
          <w:sz w:val="18"/>
        </w:rPr>
        <w:t>berri</w:t>
      </w:r>
    </w:p>
    <w:p w:rsidR="00763D46" w:rsidRDefault="00382F9E">
      <w:pPr>
        <w:spacing w:before="9"/>
        <w:ind w:left="1937" w:right="1991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© Bernardo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 xml:space="preserve">Atxaga, </w:t>
      </w:r>
      <w:r>
        <w:rPr>
          <w:rFonts w:ascii="Times New Roman" w:hAnsi="Times New Roman"/>
          <w:color w:val="231F20"/>
          <w:spacing w:val="-4"/>
          <w:sz w:val="18"/>
        </w:rPr>
        <w:t>1995</w:t>
      </w:r>
    </w:p>
    <w:p w:rsidR="00763D46" w:rsidRDefault="00763D46">
      <w:pPr>
        <w:pStyle w:val="Corpsdetexte"/>
        <w:spacing w:before="6"/>
        <w:rPr>
          <w:rFonts w:ascii="Times New Roman"/>
          <w:sz w:val="19"/>
        </w:rPr>
      </w:pPr>
    </w:p>
    <w:p w:rsidR="00763D46" w:rsidRDefault="00382F9E">
      <w:pPr>
        <w:spacing w:line="249" w:lineRule="auto"/>
        <w:ind w:left="2245" w:right="2125" w:firstLine="838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© 2018 Réseau Canopé (établissement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public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à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caractère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administratif)</w:t>
      </w:r>
    </w:p>
    <w:p w:rsidR="00763D46" w:rsidRDefault="00382F9E">
      <w:pPr>
        <w:spacing w:before="2" w:line="249" w:lineRule="auto"/>
        <w:ind w:left="1937" w:right="1991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Téléport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@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4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-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CS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80158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-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86961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Futuroscope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 xml:space="preserve">Cedex </w:t>
      </w:r>
      <w:hyperlink r:id="rId7">
        <w:r>
          <w:rPr>
            <w:rFonts w:ascii="Times New Roman" w:hAnsi="Times New Roman"/>
            <w:color w:val="231F20"/>
            <w:spacing w:val="-2"/>
            <w:sz w:val="18"/>
          </w:rPr>
          <w:t>www.reseau-canope.fr</w:t>
        </w:r>
      </w:hyperlink>
    </w:p>
    <w:p w:rsidR="00763D46" w:rsidRDefault="00382F9E">
      <w:pPr>
        <w:spacing w:before="1"/>
        <w:ind w:left="1937" w:right="1991"/>
        <w:jc w:val="center"/>
        <w:rPr>
          <w:rFonts w:ascii="Times New Roman"/>
          <w:sz w:val="18"/>
        </w:rPr>
      </w:pPr>
      <w:r>
        <w:rPr>
          <w:rFonts w:ascii="Times New Roman"/>
          <w:color w:val="231F20"/>
          <w:sz w:val="18"/>
        </w:rPr>
        <w:t>ISBN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: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978-2-240-04921-</w:t>
      </w:r>
      <w:r>
        <w:rPr>
          <w:rFonts w:ascii="Times New Roman"/>
          <w:color w:val="231F20"/>
          <w:spacing w:val="-10"/>
          <w:sz w:val="18"/>
        </w:rPr>
        <w:t>6</w:t>
      </w:r>
    </w:p>
    <w:p w:rsidR="00763D46" w:rsidRDefault="00382F9E">
      <w:pPr>
        <w:spacing w:before="9" w:line="249" w:lineRule="auto"/>
        <w:ind w:left="1937" w:right="1991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31F20"/>
          <w:sz w:val="18"/>
        </w:rPr>
        <w:t>Director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publicacion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: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Jean-Marie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Panazol Empaginacion : Cap’Òc</w:t>
      </w:r>
    </w:p>
    <w:p w:rsidR="00763D46" w:rsidRDefault="00763D46">
      <w:pPr>
        <w:spacing w:line="249" w:lineRule="auto"/>
        <w:jc w:val="center"/>
        <w:rPr>
          <w:rFonts w:ascii="Times New Roman" w:hAnsi="Times New Roman"/>
          <w:sz w:val="18"/>
        </w:rPr>
        <w:sectPr w:rsidR="00763D46">
          <w:pgSz w:w="7930" w:h="10540"/>
          <w:pgMar w:top="1160" w:right="0" w:bottom="280" w:left="0" w:header="720" w:footer="720" w:gutter="0"/>
          <w:cols w:space="720"/>
        </w:sectPr>
      </w:pPr>
    </w:p>
    <w:p w:rsidR="00763D46" w:rsidRDefault="00FE3637">
      <w:pPr>
        <w:pStyle w:val="Heading1"/>
        <w:spacing w:before="71"/>
        <w:ind w:left="1735" w:right="1991"/>
        <w:rPr>
          <w:rFonts w:ascii="Bookman Old Style"/>
        </w:rPr>
      </w:pPr>
      <w:r w:rsidRPr="00FE3637">
        <w:lastRenderedPageBreak/>
        <w:pict>
          <v:shape id="docshape1" o:spid="_x0000_s1042" style="position:absolute;left:0;text-align:left;margin-left:157.05pt;margin-top:20.65pt;width:68.05pt;height:.1pt;z-index:-15728640;mso-wrap-distance-left:0;mso-wrap-distance-right:0;mso-position-horizontal-relative:page" coordorigin="3141,413" coordsize="1361,0" path="m3141,413r1361,e" filled="f" strokecolor="#808285" strokeweight=".25pt">
            <v:path arrowok="t"/>
            <w10:wrap type="topAndBottom" anchorx="page"/>
          </v:shape>
        </w:pict>
      </w:r>
      <w:r w:rsidR="00382F9E">
        <w:rPr>
          <w:rFonts w:ascii="Bookman Old Style"/>
          <w:color w:val="231F20"/>
          <w:spacing w:val="21"/>
        </w:rPr>
        <w:t>Bernardo</w:t>
      </w:r>
      <w:r w:rsidR="00382F9E">
        <w:rPr>
          <w:rFonts w:ascii="Bookman Old Style"/>
          <w:color w:val="231F20"/>
          <w:spacing w:val="47"/>
        </w:rPr>
        <w:t xml:space="preserve"> </w:t>
      </w:r>
      <w:r w:rsidR="00382F9E">
        <w:rPr>
          <w:rFonts w:ascii="Bookman Old Style"/>
          <w:color w:val="231F20"/>
          <w:spacing w:val="17"/>
        </w:rPr>
        <w:t xml:space="preserve">Atxaga </w:t>
      </w: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382F9E">
      <w:pPr>
        <w:spacing w:before="264"/>
        <w:ind w:left="1725" w:right="1991"/>
        <w:jc w:val="center"/>
        <w:rPr>
          <w:rFonts w:ascii="Bookman Old Style"/>
          <w:sz w:val="30"/>
        </w:rPr>
      </w:pPr>
      <w:r>
        <w:rPr>
          <w:rFonts w:ascii="Bookman Old Style"/>
          <w:color w:val="231F20"/>
          <w:spacing w:val="10"/>
          <w:sz w:val="30"/>
        </w:rPr>
        <w:t>Xola</w:t>
      </w:r>
      <w:r>
        <w:rPr>
          <w:rFonts w:ascii="Bookman Old Style"/>
          <w:color w:val="231F20"/>
          <w:spacing w:val="29"/>
          <w:sz w:val="30"/>
        </w:rPr>
        <w:t xml:space="preserve"> </w:t>
      </w:r>
      <w:r>
        <w:rPr>
          <w:rFonts w:ascii="Bookman Old Style"/>
          <w:color w:val="231F20"/>
          <w:sz w:val="30"/>
        </w:rPr>
        <w:t>e</w:t>
      </w:r>
      <w:r>
        <w:rPr>
          <w:rFonts w:ascii="Bookman Old Style"/>
          <w:color w:val="231F20"/>
          <w:spacing w:val="31"/>
          <w:sz w:val="30"/>
        </w:rPr>
        <w:t xml:space="preserve"> </w:t>
      </w:r>
      <w:r>
        <w:rPr>
          <w:rFonts w:ascii="Bookman Old Style"/>
          <w:color w:val="231F20"/>
          <w:spacing w:val="10"/>
          <w:sz w:val="30"/>
        </w:rPr>
        <w:t>los</w:t>
      </w:r>
      <w:r>
        <w:rPr>
          <w:rFonts w:ascii="Bookman Old Style"/>
          <w:color w:val="231F20"/>
          <w:spacing w:val="31"/>
          <w:sz w:val="30"/>
        </w:rPr>
        <w:t xml:space="preserve"> </w:t>
      </w:r>
      <w:r>
        <w:rPr>
          <w:rFonts w:ascii="Bookman Old Style"/>
          <w:color w:val="231F20"/>
          <w:spacing w:val="13"/>
          <w:sz w:val="30"/>
        </w:rPr>
        <w:t>leons</w:t>
      </w: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rPr>
          <w:rFonts w:ascii="Bookman Old Style"/>
          <w:sz w:val="20"/>
        </w:rPr>
      </w:pPr>
    </w:p>
    <w:p w:rsidR="00763D46" w:rsidRDefault="00763D46">
      <w:pPr>
        <w:pStyle w:val="Corpsdetexte"/>
        <w:spacing w:before="7"/>
        <w:rPr>
          <w:rFonts w:ascii="Bookman Old Style"/>
          <w:sz w:val="19"/>
        </w:rPr>
      </w:pPr>
    </w:p>
    <w:p w:rsidR="00763D46" w:rsidRDefault="00382F9E">
      <w:pPr>
        <w:spacing w:before="92" w:line="267" w:lineRule="exact"/>
        <w:ind w:left="1937" w:right="1931"/>
        <w:jc w:val="center"/>
      </w:pPr>
      <w:r>
        <w:rPr>
          <w:color w:val="231F20"/>
        </w:rPr>
        <w:t>Tèxtes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adaptats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castilhan</w:t>
      </w:r>
    </w:p>
    <w:p w:rsidR="00763D46" w:rsidRDefault="00382F9E">
      <w:pPr>
        <w:spacing w:line="267" w:lineRule="exact"/>
        <w:ind w:left="1573" w:right="1847"/>
        <w:jc w:val="center"/>
      </w:pPr>
      <w:r>
        <w:rPr>
          <w:color w:val="231F20"/>
        </w:rPr>
        <w:t>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occitan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gascon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Sèrgi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Javaloyès</w:t>
      </w:r>
    </w:p>
    <w:p w:rsidR="00763D46" w:rsidRDefault="00763D46">
      <w:pPr>
        <w:pStyle w:val="Corpsdetexte"/>
        <w:spacing w:before="8"/>
        <w:rPr>
          <w:sz w:val="22"/>
        </w:rPr>
      </w:pPr>
    </w:p>
    <w:p w:rsidR="00763D46" w:rsidRDefault="00382F9E">
      <w:pPr>
        <w:spacing w:before="1"/>
        <w:ind w:left="1937" w:right="1931"/>
        <w:jc w:val="center"/>
        <w:rPr>
          <w:sz w:val="20"/>
        </w:rPr>
      </w:pPr>
      <w:r>
        <w:rPr>
          <w:color w:val="231F20"/>
          <w:sz w:val="20"/>
        </w:rPr>
        <w:t>Votz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Augustine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2"/>
          <w:sz w:val="20"/>
        </w:rPr>
        <w:t>Pédelaborde</w:t>
      </w: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spacing w:before="9"/>
        <w:rPr>
          <w:sz w:val="21"/>
        </w:rPr>
      </w:pPr>
    </w:p>
    <w:p w:rsidR="00763D46" w:rsidRDefault="00382F9E">
      <w:pPr>
        <w:ind w:left="1658" w:right="1652"/>
        <w:jc w:val="center"/>
      </w:pPr>
      <w:r>
        <w:rPr>
          <w:color w:val="231F20"/>
        </w:rPr>
        <w:t>Illustracions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originalas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Mikel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Valverde</w:t>
      </w: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30"/>
        </w:rPr>
      </w:pPr>
    </w:p>
    <w:p w:rsidR="00763D46" w:rsidRDefault="00382F9E">
      <w:pPr>
        <w:spacing w:before="1" w:line="256" w:lineRule="auto"/>
        <w:ind w:left="2348" w:right="2125" w:hanging="408"/>
        <w:rPr>
          <w:rFonts w:ascii="Garamond" w:hAnsi="Garamond"/>
        </w:rPr>
      </w:pPr>
      <w:r>
        <w:rPr>
          <w:noProof/>
          <w:lang w:val="fr-FR"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641624</wp:posOffset>
            </wp:positionH>
            <wp:positionV relativeFrom="paragraph">
              <wp:posOffset>744372</wp:posOffset>
            </wp:positionV>
            <wp:extent cx="478915" cy="27622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1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1593834</wp:posOffset>
            </wp:positionH>
            <wp:positionV relativeFrom="paragraph">
              <wp:posOffset>372592</wp:posOffset>
            </wp:positionV>
            <wp:extent cx="1648357" cy="65551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357" cy="65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637" w:rsidRPr="00FE3637">
        <w:pict>
          <v:group id="docshapegroup2" o:spid="_x0000_s1038" style="position:absolute;left:0;text-align:left;margin-left:280.05pt;margin-top:62.1pt;width:51.3pt;height:17.55pt;z-index:-15727104;mso-wrap-distance-left:0;mso-wrap-distance-right:0;mso-position-horizontal-relative:page;mso-position-vertical-relative:text" coordorigin="5601,1242" coordsize="1026,351">
            <v:shape id="docshape3" o:spid="_x0000_s1041" style="position:absolute;left:5601;top:1481;width:337;height:111" coordorigin="5601,1482" coordsize="337,111" o:spt="100" adj="0,,0" path="m5679,1482r-78,l5601,1592r78,l5679,1482xm5765,1482r-78,l5687,1592r78,l5765,1482xm5852,1482r-79,l5773,1592r79,l5852,1482xm5938,1482r-79,l5859,1592r79,l5938,1482xe" fillcolor="#9c9d9f" stroked="f">
              <v:stroke joinstyle="round"/>
              <v:formulas/>
              <v:path arrowok="t" o:connecttype="segments"/>
            </v:shape>
            <v:shape id="docshape4" o:spid="_x0000_s1040" style="position:absolute;left:5601;top:1241;width:1026;height:351" coordorigin="5601,1242" coordsize="1026,351" o:spt="100" adj="0,,0" path="m5766,1242r-165,l5601,1474r165,l5766,1242xm5938,1242r-165,l5773,1474r165,l5938,1242xm6024,1482r-79,l5945,1592r79,l6024,1482xm6110,1482r-78,l6032,1592r78,l6110,1482xm6110,1242r-164,l5946,1474r164,l6110,1242xm6196,1482r-78,l6118,1592r78,l6196,1482xm6282,1482r-78,l6204,1592r78,l6282,1482xm6282,1242r-164,l6118,1474r164,l6282,1242xm6368,1482r-78,l6290,1592r78,l6368,1482xm6454,1482r-78,l6376,1592r78,l6454,1482xm6454,1242r-164,l6290,1474r164,l6454,1242xm6540,1482r-78,l6462,1592r78,l6540,1482xm6626,1482r-78,l6548,1592r78,l6626,1482xm6626,1242r-164,l6462,1474r164,l6626,1242xe" fillcolor="#231f20" stroked="f">
              <v:stroke joinstyle="round"/>
              <v:formulas/>
              <v:path arrowok="t" o:connecttype="segments"/>
            </v:shape>
            <v:shape id="docshape5" o:spid="_x0000_s1039" style="position:absolute;left:5641;top:1251;width:977;height:315" coordorigin="5642,1251" coordsize="977,315" o:spt="100" adj="0,,0" path="m6576,1548r-9,l6568,1558r7,8l6599,1566r7,-7l6606,1557r-25,l6577,1554r-1,-6xm6597,1509r-21,l6568,1514r,18l6572,1538r23,6l6597,1546r,8l6593,1557r13,l6606,1541r-5,-5l6579,1531r-2,-2l6577,1520r2,-3l6604,1517r-1,-2l6597,1509xm6604,1517r-13,l6595,1520r1,4l6605,1524r-1,-7xm6490,1509r-9,l6481,1565r9,l6490,1525r9,l6490,1509xm6499,1525r-9,l6512,1565r9,l6521,1549r-9,l6499,1525xm6521,1509r-9,l6512,1549r9,l6521,1509xm5684,1296r-17,3l5653,1307r-8,13l5642,1337r,38l5645,1392r8,13l5667,1413r17,3l5700,1413r13,-8l5718,1398r-46,l5660,1391r,-70l5672,1314r46,l5713,1306r-13,-7l5684,1296xm5725,1378r-18,l5706,1392r-12,6l5718,1398r3,-4l5725,1378xm5718,1314r-24,l5706,1320r1,14l5725,1334r-4,-16l5718,1314xm5864,1298r-18,l5805,1414r19,l5833,1386r62,l5889,1369r-50,l5855,1323r18,l5864,1298xm5895,1386r-18,l5887,1414r18,l5895,1386xm5873,1323r-18,l5871,1369r18,l5873,1323xm6002,1509r-33,l5969,1565r33,l6002,1556r-24,l5978,1541r19,l5997,1533r-19,l5978,1518r24,l6002,1509xm5996,1497r-21,6l5976,1506r21,-5l5996,1497xm6003,1298r-17,l5986,1414r17,l6003,1331r19,l6003,1298xm6022,1331r-19,l6051,1414r18,l6069,1381r-18,l6022,1331xm6069,1298r-18,l6051,1381r18,l6069,1298xm6083,1509r-32,l6051,1565r32,l6091,1557r,-1l6060,1556r,-38l6091,1518r,-1l6083,1509xm6091,1518r-14,l6083,1521r,32l6077,1556r14,l6091,1518xm6173,1556r-32,l6141,1565r32,l6173,1556xm6161,1518r-8,l6153,1556r8,l6161,1518xm6173,1509r-32,l6141,1518r32,l6173,1509xm6200,1296r-17,3l6169,1307r-8,13l6158,1337r,38l6161,1392r8,13l6183,1413r17,3l6217,1413r13,-8l6234,1398r-46,l6176,1391r,-70l6188,1314r46,l6230,1307r-13,-8l6200,1296xm6234,1314r-23,l6223,1321r,70l6211,1398r23,l6238,1392r3,-17l6241,1337r-3,-17l6234,1314xm6247,1518r-8,l6239,1565r8,l6247,1518xm6263,1509r-40,l6223,1518r40,l6263,1509xm6345,1556r-32,l6313,1565r32,l6345,1556xm6333,1518r-8,l6325,1556r8,l6333,1518xm6345,1509r-32,l6313,1518r32,l6345,1509xm6378,1298r-44,l6334,1414r18,l6352,1374r26,l6396,1371r12,-8l6412,1356r-60,l6352,1315r60,l6408,1309r-12,-8l6378,1298xm6412,1315r-19,l6399,1325r,22l6393,1356r19,l6415,1350r2,-14l6415,1321r-3,-6xm6427,1509r-24,l6395,1516r,42l6403,1566r24,l6435,1558r,-1l6409,1557r-5,-3l6404,1520r5,-3l6435,1517r,-1l6427,1509xm6435,1517r-15,l6426,1520r,34l6420,1557r15,l6435,1517xm6572,1251r-28,l6536,1273r16,l6572,1251xm6544,1282r-29,6l6492,1304r-16,23l6470,1356r6,29l6492,1408r23,16l6544,1430r29,-6l6587,1415r-43,l6521,1410r-19,-12l6490,1379r-5,-23l6490,1333r12,-19l6521,1302r23,-5l6587,1297r-14,-9l6544,1282xm6587,1297r-43,l6567,1302r19,12l6598,1333r5,23l6598,1379r-12,19l6567,1410r-23,5l6587,1415r9,-7l6612,1385r6,-29l6612,1327r-16,-23l6587,1297xm6571,1315r-54,l6517,1394r54,l6571,1377r-34,l6537,1363r32,l6569,1346r-32,l6537,1332r34,l6571,1315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Garamond" w:hAnsi="Garamond"/>
          <w:color w:val="231F20"/>
        </w:rPr>
        <w:t>Pistas</w:t>
      </w:r>
      <w:r>
        <w:rPr>
          <w:rFonts w:ascii="Garamond" w:hAnsi="Garamond"/>
          <w:color w:val="231F20"/>
          <w:spacing w:val="-7"/>
        </w:rPr>
        <w:t xml:space="preserve"> </w:t>
      </w:r>
      <w:r>
        <w:rPr>
          <w:rFonts w:ascii="Garamond" w:hAnsi="Garamond"/>
          <w:color w:val="231F20"/>
        </w:rPr>
        <w:t>d’acompanhament</w:t>
      </w:r>
      <w:r>
        <w:rPr>
          <w:rFonts w:ascii="Garamond" w:hAnsi="Garamond"/>
          <w:color w:val="231F20"/>
          <w:spacing w:val="-7"/>
        </w:rPr>
        <w:t xml:space="preserve"> </w:t>
      </w:r>
      <w:r>
        <w:rPr>
          <w:rFonts w:ascii="Garamond" w:hAnsi="Garamond"/>
          <w:color w:val="231F20"/>
        </w:rPr>
        <w:t>pedagogic</w:t>
      </w:r>
      <w:r>
        <w:rPr>
          <w:rFonts w:ascii="Garamond" w:hAnsi="Garamond"/>
          <w:color w:val="231F20"/>
          <w:spacing w:val="-8"/>
        </w:rPr>
        <w:t xml:space="preserve"> </w:t>
      </w:r>
      <w:r>
        <w:rPr>
          <w:rFonts w:ascii="Garamond" w:hAnsi="Garamond"/>
          <w:color w:val="231F20"/>
        </w:rPr>
        <w:t>en</w:t>
      </w:r>
      <w:r>
        <w:rPr>
          <w:rFonts w:ascii="Garamond" w:hAnsi="Garamond"/>
          <w:color w:val="231F20"/>
          <w:spacing w:val="-7"/>
        </w:rPr>
        <w:t xml:space="preserve"> </w:t>
      </w:r>
      <w:r>
        <w:rPr>
          <w:rFonts w:ascii="Garamond" w:hAnsi="Garamond"/>
          <w:color w:val="231F20"/>
        </w:rPr>
        <w:t>linha sus http ://capoc.crdp-aquitaine.fr</w:t>
      </w:r>
    </w:p>
    <w:p w:rsidR="00763D46" w:rsidRDefault="00763D46">
      <w:pPr>
        <w:spacing w:line="256" w:lineRule="auto"/>
        <w:rPr>
          <w:rFonts w:ascii="Garamond" w:hAnsi="Garamond"/>
        </w:rPr>
        <w:sectPr w:rsidR="00763D46">
          <w:pgSz w:w="7930" w:h="10540"/>
          <w:pgMar w:top="960" w:right="0" w:bottom="280" w:left="0" w:header="720" w:footer="720" w:gutter="0"/>
          <w:cols w:space="720"/>
        </w:sectPr>
      </w:pPr>
    </w:p>
    <w:p w:rsidR="00763D46" w:rsidRDefault="00382F9E">
      <w:pPr>
        <w:pStyle w:val="Corpsdetexte"/>
        <w:rPr>
          <w:rFonts w:ascii="Garamond"/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5018692</wp:posOffset>
            </wp:positionH>
            <wp:positionV relativeFrom="page">
              <wp:posOffset>771882</wp:posOffset>
            </wp:positionV>
            <wp:extent cx="14706" cy="307374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" cy="3073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rPr>
          <w:rFonts w:ascii="Garamond"/>
          <w:sz w:val="20"/>
        </w:rPr>
      </w:pPr>
    </w:p>
    <w:p w:rsidR="00763D46" w:rsidRDefault="00763D46">
      <w:pPr>
        <w:pStyle w:val="Corpsdetexte"/>
        <w:spacing w:before="2"/>
        <w:rPr>
          <w:rFonts w:ascii="Garamond"/>
          <w:sz w:val="28"/>
        </w:rPr>
      </w:pPr>
    </w:p>
    <w:p w:rsidR="00763D46" w:rsidRDefault="00382F9E">
      <w:pPr>
        <w:pStyle w:val="Corpsdetexte"/>
        <w:ind w:left="215"/>
        <w:rPr>
          <w:rFonts w:ascii="Garamond"/>
          <w:sz w:val="20"/>
        </w:rPr>
      </w:pPr>
      <w:r>
        <w:rPr>
          <w:rFonts w:ascii="Garamond"/>
          <w:noProof/>
          <w:sz w:val="20"/>
          <w:lang w:val="fr-FR" w:eastAsia="fr-FR"/>
        </w:rPr>
        <w:drawing>
          <wp:inline distT="0" distB="0" distL="0" distR="0">
            <wp:extent cx="3222191" cy="177022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191" cy="17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46" w:rsidRDefault="00763D46">
      <w:pPr>
        <w:rPr>
          <w:rFonts w:ascii="Garamond"/>
          <w:sz w:val="20"/>
        </w:rPr>
        <w:sectPr w:rsidR="00763D46">
          <w:pgSz w:w="7930" w:h="10540"/>
          <w:pgMar w:top="1160" w:right="0" w:bottom="280" w:left="0" w:header="720" w:footer="720" w:gutter="0"/>
          <w:cols w:space="720"/>
        </w:sectPr>
      </w:pPr>
    </w:p>
    <w:p w:rsidR="00763D46" w:rsidRDefault="00382F9E">
      <w:pPr>
        <w:pStyle w:val="Corpsdetexte"/>
        <w:ind w:right="-29"/>
        <w:rPr>
          <w:rFonts w:ascii="Garamond"/>
          <w:sz w:val="20"/>
        </w:rPr>
      </w:pPr>
      <w:r>
        <w:rPr>
          <w:rFonts w:ascii="Garamond"/>
          <w:noProof/>
          <w:sz w:val="20"/>
          <w:lang w:val="fr-FR" w:eastAsia="fr-FR"/>
        </w:rPr>
        <w:lastRenderedPageBreak/>
        <w:drawing>
          <wp:inline distT="0" distB="0" distL="0" distR="0">
            <wp:extent cx="5025892" cy="325526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892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46" w:rsidRDefault="00763D46">
      <w:pPr>
        <w:pStyle w:val="Corpsdetexte"/>
        <w:spacing w:before="5"/>
        <w:rPr>
          <w:rFonts w:ascii="Garamond"/>
          <w:sz w:val="10"/>
        </w:rPr>
      </w:pPr>
    </w:p>
    <w:p w:rsidR="00763D46" w:rsidRDefault="00382F9E">
      <w:pPr>
        <w:pStyle w:val="Corpsdetexte"/>
        <w:spacing w:before="92" w:line="290" w:lineRule="auto"/>
        <w:ind w:left="986" w:right="1034" w:firstLine="453"/>
        <w:jc w:val="both"/>
      </w:pPr>
      <w:r>
        <w:rPr>
          <w:color w:val="231F20"/>
        </w:rPr>
        <w:t xml:space="preserve">Un </w:t>
      </w:r>
      <w:r w:rsidR="0063068C">
        <w:rPr>
          <w:color w:val="231F20"/>
        </w:rPr>
        <w:t>jorn</w:t>
      </w:r>
      <w:r>
        <w:rPr>
          <w:color w:val="231F20"/>
        </w:rPr>
        <w:t>, Mossur Grogó qu’av</w:t>
      </w:r>
      <w:r w:rsidR="0063068C">
        <w:rPr>
          <w:color w:val="231F20"/>
        </w:rPr>
        <w:t>ot</w:t>
      </w:r>
      <w:r>
        <w:rPr>
          <w:color w:val="231F20"/>
        </w:rPr>
        <w:t xml:space="preserve"> la visita d’un amic qui avè viatjat capvath Africa e qui avè h</w:t>
      </w:r>
      <w:r w:rsidR="0063068C">
        <w:rPr>
          <w:color w:val="231F20"/>
        </w:rPr>
        <w:t>ò</w:t>
      </w:r>
      <w:r>
        <w:rPr>
          <w:color w:val="231F20"/>
        </w:rPr>
        <w:t>r</w:t>
      </w:r>
      <w:r w:rsidR="0063068C">
        <w:rPr>
          <w:color w:val="231F20"/>
        </w:rPr>
        <w:t>t</w:t>
      </w:r>
      <w:r>
        <w:rPr>
          <w:color w:val="231F20"/>
        </w:rPr>
        <w:t xml:space="preserve"> d’enveja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</w:t>
      </w:r>
      <w:r w:rsidR="0063068C">
        <w:rPr>
          <w:color w:val="231F20"/>
        </w:rPr>
        <w:t>'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avè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L’amic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Grogó que parlè</w:t>
      </w:r>
      <w:r w:rsidR="0063068C">
        <w:rPr>
          <w:color w:val="231F20"/>
        </w:rPr>
        <w:t>t</w:t>
      </w:r>
      <w:r>
        <w:rPr>
          <w:color w:val="231F20"/>
        </w:rPr>
        <w:t xml:space="preserve"> h</w:t>
      </w:r>
      <w:r w:rsidR="0063068C">
        <w:rPr>
          <w:color w:val="231F20"/>
        </w:rPr>
        <w:t>ò</w:t>
      </w:r>
      <w:r>
        <w:rPr>
          <w:color w:val="231F20"/>
        </w:rPr>
        <w:t>r</w:t>
      </w:r>
      <w:r w:rsidR="0063068C">
        <w:rPr>
          <w:color w:val="231F20"/>
        </w:rPr>
        <w:t>t</w:t>
      </w:r>
      <w:r>
        <w:rPr>
          <w:color w:val="231F20"/>
        </w:rPr>
        <w:t xml:space="preserve"> : que parlè</w:t>
      </w:r>
      <w:r w:rsidR="0063068C">
        <w:rPr>
          <w:color w:val="231F20"/>
        </w:rPr>
        <w:t>t</w:t>
      </w:r>
      <w:r>
        <w:rPr>
          <w:color w:val="231F20"/>
        </w:rPr>
        <w:t xml:space="preserve"> deu Sodan, deu Zimbabwe, de</w:t>
      </w:r>
      <w:r w:rsidR="0063068C">
        <w:rPr>
          <w:color w:val="231F20"/>
        </w:rPr>
        <w:t>u</w:t>
      </w:r>
      <w:r>
        <w:rPr>
          <w:color w:val="231F20"/>
        </w:rPr>
        <w:t xml:space="preserve"> Ken</w:t>
      </w:r>
      <w:r w:rsidR="0063068C">
        <w:rPr>
          <w:color w:val="231F20"/>
        </w:rPr>
        <w:t>h</w:t>
      </w:r>
      <w:r>
        <w:rPr>
          <w:color w:val="231F20"/>
        </w:rPr>
        <w:t>a, de</w:t>
      </w:r>
      <w:r w:rsidR="0063068C">
        <w:rPr>
          <w:color w:val="231F20"/>
        </w:rPr>
        <w:t>u</w:t>
      </w:r>
      <w:r>
        <w:rPr>
          <w:color w:val="231F20"/>
        </w:rPr>
        <w:t xml:space="preserve"> Nig</w:t>
      </w:r>
      <w:r w:rsidR="0063068C">
        <w:rPr>
          <w:color w:val="231F20"/>
        </w:rPr>
        <w:t>e</w:t>
      </w:r>
      <w:r>
        <w:rPr>
          <w:color w:val="231F20"/>
        </w:rPr>
        <w:t>ri</w:t>
      </w:r>
      <w:r w:rsidR="0063068C">
        <w:rPr>
          <w:color w:val="231F20"/>
        </w:rPr>
        <w:t>à</w:t>
      </w:r>
      <w:r>
        <w:rPr>
          <w:color w:val="231F20"/>
        </w:rPr>
        <w:t xml:space="preserve"> ; que parlè</w:t>
      </w:r>
      <w:r w:rsidR="0063068C">
        <w:rPr>
          <w:color w:val="231F20"/>
        </w:rPr>
        <w:t>t</w:t>
      </w:r>
      <w:r>
        <w:rPr>
          <w:color w:val="231F20"/>
        </w:rPr>
        <w:t xml:space="preserve"> deus massais, deus batossis, deus zolós, e tanben deu capdau d’u</w:t>
      </w:r>
      <w:r w:rsidR="007A3684">
        <w:rPr>
          <w:color w:val="231F20"/>
        </w:rPr>
        <w:t>n</w:t>
      </w:r>
      <w:r>
        <w:rPr>
          <w:color w:val="231F20"/>
        </w:rPr>
        <w:t>a tribú d’Etiopia qui’s hasè</w:t>
      </w:r>
      <w:r w:rsidR="00E647EA">
        <w:rPr>
          <w:color w:val="231F20"/>
        </w:rPr>
        <w:t>va</w:t>
      </w:r>
      <w:r>
        <w:rPr>
          <w:color w:val="231F20"/>
        </w:rPr>
        <w:t xml:space="preserve"> aperar Abebe-Aba-ba-Abebe. E après aver parlat de tot aquò,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parlè</w:t>
      </w:r>
      <w:r w:rsidR="0063068C">
        <w:rPr>
          <w:color w:val="231F20"/>
        </w:rPr>
        <w:t>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seuva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leons.</w:t>
      </w:r>
    </w:p>
    <w:p w:rsidR="00763D46" w:rsidRDefault="00763D46">
      <w:pPr>
        <w:pStyle w:val="Corpsdetexte"/>
        <w:spacing w:before="5"/>
        <w:rPr>
          <w:sz w:val="31"/>
        </w:rPr>
      </w:pPr>
    </w:p>
    <w:p w:rsidR="00763D46" w:rsidRDefault="00382F9E">
      <w:pPr>
        <w:ind w:left="1937" w:right="1991"/>
        <w:jc w:val="center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5 </w:t>
      </w:r>
      <w:r>
        <w:rPr>
          <w:color w:val="231F20"/>
          <w:spacing w:val="-10"/>
          <w:sz w:val="18"/>
        </w:rPr>
        <w:t>–</w:t>
      </w:r>
    </w:p>
    <w:p w:rsidR="00763D46" w:rsidRDefault="00763D46">
      <w:pPr>
        <w:jc w:val="center"/>
        <w:rPr>
          <w:sz w:val="18"/>
        </w:rPr>
        <w:sectPr w:rsidR="00763D46">
          <w:pgSz w:w="7930" w:h="10540"/>
          <w:pgMar w:top="1080" w:right="0" w:bottom="280" w:left="0" w:header="720" w:footer="720" w:gutter="0"/>
          <w:cols w:space="720"/>
        </w:sectPr>
      </w:pPr>
    </w:p>
    <w:p w:rsidR="00763D46" w:rsidRDefault="00382F9E">
      <w:pPr>
        <w:pStyle w:val="Corpsdetexte"/>
        <w:spacing w:before="3"/>
        <w:rPr>
          <w:sz w:val="16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374700</wp:posOffset>
            </wp:positionV>
            <wp:extent cx="5033398" cy="631469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8" cy="631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D46" w:rsidRDefault="00763D46">
      <w:pPr>
        <w:rPr>
          <w:sz w:val="16"/>
        </w:rPr>
        <w:sectPr w:rsidR="00763D46">
          <w:pgSz w:w="7930" w:h="10540"/>
          <w:pgMar w:top="1160" w:right="0" w:bottom="280" w:left="0" w:header="720" w:footer="720" w:gutter="0"/>
          <w:cols w:space="720"/>
        </w:sectPr>
      </w:pPr>
    </w:p>
    <w:p w:rsidR="00763D46" w:rsidRDefault="00FE3637">
      <w:pPr>
        <w:pStyle w:val="Corpsdetexte"/>
        <w:spacing w:before="66" w:line="290" w:lineRule="auto"/>
        <w:ind w:left="986" w:right="1147" w:firstLine="453"/>
        <w:jc w:val="both"/>
      </w:pPr>
      <w:r w:rsidRPr="00FE3637">
        <w:lastRenderedPageBreak/>
        <w:pict>
          <v:group id="docshapegroup6" o:spid="_x0000_s1035" style="position:absolute;left:0;text-align:left;margin-left:0;margin-top:29.5pt;width:396.35pt;height:497.25pt;z-index:-16333312;mso-position-horizontal-relative:page;mso-position-vertical-relative:page" coordorigin=",590" coordsize="7927,99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37" type="#_x0000_t75" style="position:absolute;left:1517;top:4813;width:6410;height:5092">
              <v:imagedata r:id="rId14" o:title=""/>
            </v:shape>
            <v:shape id="docshape8" o:spid="_x0000_s1036" type="#_x0000_t75" style="position:absolute;top:590;width:1800;height:9945">
              <v:imagedata r:id="rId15" o:title=""/>
            </v:shape>
            <w10:wrap anchorx="page" anchory="page"/>
          </v:group>
        </w:pict>
      </w:r>
      <w:r w:rsidR="00382F9E">
        <w:rPr>
          <w:color w:val="231F20"/>
        </w:rPr>
        <w:t>— Lo leon qu’e</w:t>
      </w:r>
      <w:r w:rsidR="00FF5763">
        <w:rPr>
          <w:color w:val="231F20"/>
        </w:rPr>
        <w:t>s</w:t>
      </w:r>
      <w:r w:rsidR="00382F9E">
        <w:rPr>
          <w:color w:val="231F20"/>
        </w:rPr>
        <w:t xml:space="preserve"> u</w:t>
      </w:r>
      <w:r w:rsidR="007A3684">
        <w:rPr>
          <w:color w:val="231F20"/>
        </w:rPr>
        <w:t>n</w:t>
      </w:r>
      <w:r w:rsidR="00382F9E">
        <w:rPr>
          <w:color w:val="231F20"/>
        </w:rPr>
        <w:t>a bèstia magnifica, ce di</w:t>
      </w:r>
      <w:r w:rsidR="00FF5763">
        <w:rPr>
          <w:color w:val="231F20"/>
        </w:rPr>
        <w:t>shot</w:t>
      </w:r>
      <w:r w:rsidR="00382F9E">
        <w:rPr>
          <w:color w:val="231F20"/>
        </w:rPr>
        <w:t xml:space="preserve"> l’amic de Mossur Grogó. Qu’e</w:t>
      </w:r>
      <w:r w:rsidR="00FF5763">
        <w:rPr>
          <w:color w:val="231F20"/>
        </w:rPr>
        <w:t>s</w:t>
      </w:r>
      <w:r w:rsidR="00382F9E">
        <w:rPr>
          <w:color w:val="231F20"/>
        </w:rPr>
        <w:t xml:space="preserve"> hòrt, qu’e</w:t>
      </w:r>
      <w:r w:rsidR="00FF5763">
        <w:rPr>
          <w:color w:val="231F20"/>
        </w:rPr>
        <w:t>s</w:t>
      </w:r>
      <w:r w:rsidR="00382F9E">
        <w:rPr>
          <w:color w:val="231F20"/>
        </w:rPr>
        <w:t xml:space="preserve"> poderós, qu’e</w:t>
      </w:r>
      <w:r w:rsidR="00FF5763">
        <w:rPr>
          <w:color w:val="231F20"/>
        </w:rPr>
        <w:t>s</w:t>
      </w:r>
      <w:r w:rsidR="00382F9E">
        <w:rPr>
          <w:color w:val="231F20"/>
          <w:spacing w:val="-11"/>
        </w:rPr>
        <w:t xml:space="preserve"> </w:t>
      </w:r>
      <w:r w:rsidR="00382F9E">
        <w:rPr>
          <w:color w:val="231F20"/>
        </w:rPr>
        <w:t>nòble.</w:t>
      </w:r>
      <w:r w:rsidR="00382F9E">
        <w:rPr>
          <w:color w:val="231F20"/>
          <w:spacing w:val="-11"/>
        </w:rPr>
        <w:t xml:space="preserve"> </w:t>
      </w:r>
      <w:r w:rsidR="00382F9E">
        <w:rPr>
          <w:color w:val="231F20"/>
        </w:rPr>
        <w:t>Qu’e</w:t>
      </w:r>
      <w:r w:rsidR="00FF5763">
        <w:rPr>
          <w:color w:val="231F20"/>
        </w:rPr>
        <w:t>s</w:t>
      </w:r>
      <w:r w:rsidR="00382F9E">
        <w:rPr>
          <w:color w:val="231F20"/>
          <w:spacing w:val="-11"/>
        </w:rPr>
        <w:t xml:space="preserve"> </w:t>
      </w:r>
      <w:r w:rsidR="00382F9E">
        <w:rPr>
          <w:color w:val="231F20"/>
        </w:rPr>
        <w:t>lo</w:t>
      </w:r>
      <w:r w:rsidR="00382F9E">
        <w:rPr>
          <w:color w:val="231F20"/>
          <w:spacing w:val="-11"/>
        </w:rPr>
        <w:t xml:space="preserve"> </w:t>
      </w:r>
      <w:r w:rsidR="00382F9E">
        <w:rPr>
          <w:color w:val="231F20"/>
        </w:rPr>
        <w:t>Rei</w:t>
      </w:r>
      <w:r w:rsidR="00382F9E">
        <w:rPr>
          <w:color w:val="231F20"/>
          <w:spacing w:val="-11"/>
        </w:rPr>
        <w:t xml:space="preserve"> </w:t>
      </w:r>
      <w:r w:rsidR="00382F9E">
        <w:rPr>
          <w:color w:val="231F20"/>
        </w:rPr>
        <w:t>de</w:t>
      </w:r>
      <w:r w:rsidR="00382F9E">
        <w:rPr>
          <w:color w:val="231F20"/>
          <w:spacing w:val="-11"/>
        </w:rPr>
        <w:t xml:space="preserve"> </w:t>
      </w:r>
      <w:r w:rsidR="00382F9E">
        <w:rPr>
          <w:color w:val="231F20"/>
        </w:rPr>
        <w:t>la</w:t>
      </w:r>
      <w:r w:rsidR="00382F9E">
        <w:rPr>
          <w:color w:val="231F20"/>
          <w:spacing w:val="-11"/>
        </w:rPr>
        <w:t xml:space="preserve"> </w:t>
      </w:r>
      <w:r w:rsidR="00382F9E">
        <w:rPr>
          <w:color w:val="231F20"/>
        </w:rPr>
        <w:t>Seuva.</w:t>
      </w:r>
      <w:r w:rsidR="00382F9E">
        <w:rPr>
          <w:color w:val="231F20"/>
          <w:spacing w:val="-11"/>
        </w:rPr>
        <w:t xml:space="preserve"> </w:t>
      </w:r>
      <w:r w:rsidR="00382F9E">
        <w:rPr>
          <w:color w:val="231F20"/>
        </w:rPr>
        <w:t>Qu’e</w:t>
      </w:r>
      <w:r w:rsidR="00FF5763">
        <w:rPr>
          <w:color w:val="231F20"/>
        </w:rPr>
        <w:t>s</w:t>
      </w:r>
      <w:r w:rsidR="00382F9E">
        <w:rPr>
          <w:color w:val="231F20"/>
          <w:spacing w:val="-11"/>
        </w:rPr>
        <w:t xml:space="preserve"> </w:t>
      </w:r>
      <w:r w:rsidR="00382F9E">
        <w:rPr>
          <w:color w:val="231F20"/>
        </w:rPr>
        <w:t>capable de véncer quau animau que si</w:t>
      </w:r>
      <w:r w:rsidR="00FF5763">
        <w:rPr>
          <w:color w:val="231F20"/>
        </w:rPr>
        <w:t>i</w:t>
      </w:r>
      <w:r w:rsidR="00382F9E">
        <w:rPr>
          <w:color w:val="231F20"/>
        </w:rPr>
        <w:t>. Qu’e</w:t>
      </w:r>
      <w:r w:rsidR="00FF5763">
        <w:rPr>
          <w:color w:val="231F20"/>
        </w:rPr>
        <w:t>s</w:t>
      </w:r>
      <w:r w:rsidR="00382F9E">
        <w:rPr>
          <w:color w:val="231F20"/>
        </w:rPr>
        <w:t xml:space="preserve"> capable d’esbrigalhar</w:t>
      </w:r>
      <w:r w:rsidR="00382F9E">
        <w:rPr>
          <w:color w:val="231F20"/>
          <w:spacing w:val="40"/>
        </w:rPr>
        <w:t xml:space="preserve"> </w:t>
      </w:r>
      <w:r w:rsidR="00382F9E">
        <w:rPr>
          <w:color w:val="231F20"/>
        </w:rPr>
        <w:t>un</w:t>
      </w:r>
      <w:r w:rsidR="00382F9E">
        <w:rPr>
          <w:color w:val="231F20"/>
          <w:spacing w:val="40"/>
        </w:rPr>
        <w:t xml:space="preserve"> </w:t>
      </w:r>
      <w:r w:rsidR="00382F9E">
        <w:rPr>
          <w:color w:val="231F20"/>
        </w:rPr>
        <w:t>caçador</w:t>
      </w:r>
      <w:r w:rsidR="00382F9E">
        <w:rPr>
          <w:color w:val="231F20"/>
          <w:spacing w:val="40"/>
        </w:rPr>
        <w:t xml:space="preserve"> </w:t>
      </w:r>
      <w:r w:rsidR="00382F9E">
        <w:rPr>
          <w:color w:val="231F20"/>
        </w:rPr>
        <w:t>d’un</w:t>
      </w:r>
      <w:r w:rsidR="00382F9E">
        <w:rPr>
          <w:color w:val="231F20"/>
          <w:spacing w:val="40"/>
        </w:rPr>
        <w:t xml:space="preserve"> </w:t>
      </w:r>
      <w:r w:rsidR="00382F9E">
        <w:rPr>
          <w:color w:val="231F20"/>
        </w:rPr>
        <w:t>cluc</w:t>
      </w:r>
      <w:r w:rsidR="00382F9E">
        <w:rPr>
          <w:color w:val="231F20"/>
          <w:spacing w:val="40"/>
        </w:rPr>
        <w:t xml:space="preserve"> </w:t>
      </w:r>
      <w:r w:rsidR="00382F9E">
        <w:rPr>
          <w:color w:val="231F20"/>
        </w:rPr>
        <w:t>de</w:t>
      </w:r>
      <w:r w:rsidR="00382F9E">
        <w:rPr>
          <w:color w:val="231F20"/>
          <w:spacing w:val="40"/>
        </w:rPr>
        <w:t xml:space="preserve"> </w:t>
      </w:r>
      <w:r w:rsidR="00382F9E">
        <w:rPr>
          <w:color w:val="231F20"/>
        </w:rPr>
        <w:t>perp</w:t>
      </w:r>
      <w:r w:rsidR="00FF5763">
        <w:rPr>
          <w:color w:val="231F20"/>
        </w:rPr>
        <w:t>è</w:t>
      </w:r>
      <w:r w:rsidR="00382F9E">
        <w:rPr>
          <w:color w:val="231F20"/>
        </w:rPr>
        <w:t>ras.</w:t>
      </w:r>
    </w:p>
    <w:p w:rsidR="00763D46" w:rsidRDefault="00763D46">
      <w:pPr>
        <w:pStyle w:val="Corpsdetexte"/>
        <w:spacing w:before="3"/>
        <w:rPr>
          <w:sz w:val="27"/>
        </w:rPr>
      </w:pPr>
    </w:p>
    <w:p w:rsidR="00763D46" w:rsidRDefault="00382F9E" w:rsidP="00E647EA">
      <w:pPr>
        <w:pStyle w:val="Corpsdetexte"/>
        <w:spacing w:line="290" w:lineRule="auto"/>
        <w:ind w:left="986" w:right="1139" w:firstLine="453"/>
        <w:jc w:val="both"/>
        <w:rPr>
          <w:color w:val="231F20"/>
          <w:spacing w:val="-5"/>
        </w:rPr>
      </w:pPr>
      <w:r>
        <w:rPr>
          <w:color w:val="231F20"/>
          <w:spacing w:val="11"/>
        </w:rPr>
        <w:t xml:space="preserve">Xola, </w:t>
      </w:r>
      <w:r>
        <w:rPr>
          <w:color w:val="231F20"/>
          <w:spacing w:val="9"/>
        </w:rPr>
        <w:t xml:space="preserve">qui </w:t>
      </w:r>
      <w:r>
        <w:rPr>
          <w:color w:val="231F20"/>
          <w:spacing w:val="12"/>
        </w:rPr>
        <w:t xml:space="preserve">dromilhejava </w:t>
      </w:r>
      <w:r>
        <w:rPr>
          <w:color w:val="231F20"/>
          <w:spacing w:val="9"/>
        </w:rPr>
        <w:t xml:space="preserve">suu </w:t>
      </w:r>
      <w:r>
        <w:rPr>
          <w:color w:val="231F20"/>
          <w:spacing w:val="12"/>
        </w:rPr>
        <w:t xml:space="preserve">canapè, </w:t>
      </w:r>
      <w:r>
        <w:rPr>
          <w:color w:val="231F20"/>
          <w:spacing w:val="14"/>
        </w:rPr>
        <w:t xml:space="preserve">que </w:t>
      </w:r>
      <w:r>
        <w:rPr>
          <w:color w:val="231F20"/>
          <w:spacing w:val="9"/>
        </w:rPr>
        <w:t>quilhè</w:t>
      </w:r>
      <w:r w:rsidR="00FF5763">
        <w:rPr>
          <w:color w:val="231F20"/>
          <w:spacing w:val="9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las </w:t>
      </w:r>
      <w:r>
        <w:rPr>
          <w:color w:val="231F20"/>
          <w:spacing w:val="9"/>
        </w:rPr>
        <w:t xml:space="preserve">aurelhas </w:t>
      </w:r>
      <w:r>
        <w:rPr>
          <w:color w:val="231F20"/>
        </w:rPr>
        <w:t xml:space="preserve">en signe </w:t>
      </w:r>
      <w:r>
        <w:rPr>
          <w:color w:val="231F20"/>
          <w:spacing w:val="9"/>
        </w:rPr>
        <w:t xml:space="preserve">d’atencion </w:t>
      </w:r>
      <w:r>
        <w:rPr>
          <w:color w:val="231F20"/>
        </w:rPr>
        <w:t xml:space="preserve">: </w:t>
      </w:r>
      <w:r>
        <w:rPr>
          <w:color w:val="231F20"/>
          <w:spacing w:val="11"/>
        </w:rPr>
        <w:t>qu</w:t>
      </w:r>
      <w:r w:rsidR="00FF5763">
        <w:rPr>
          <w:color w:val="231F20"/>
          <w:spacing w:val="11"/>
        </w:rPr>
        <w:t>au</w:t>
      </w:r>
      <w:r w:rsidR="00004D5C">
        <w:rPr>
          <w:color w:val="231F20"/>
          <w:spacing w:val="11"/>
        </w:rPr>
        <w:t xml:space="preserve"> òr</w:t>
      </w:r>
      <w:r>
        <w:rPr>
          <w:color w:val="231F20"/>
        </w:rPr>
        <w:t xml:space="preserve">di d’animau èra aqueth leon qui’u semblava </w:t>
      </w:r>
      <w:r>
        <w:rPr>
          <w:color w:val="231F20"/>
          <w:spacing w:val="11"/>
        </w:rPr>
        <w:t xml:space="preserve">tant… </w:t>
      </w:r>
      <w:r>
        <w:rPr>
          <w:color w:val="231F20"/>
        </w:rPr>
        <w:t xml:space="preserve">? </w:t>
      </w:r>
      <w:r>
        <w:rPr>
          <w:color w:val="231F20"/>
          <w:spacing w:val="9"/>
        </w:rPr>
        <w:t xml:space="preserve">Era </w:t>
      </w:r>
      <w:r>
        <w:rPr>
          <w:color w:val="231F20"/>
          <w:spacing w:val="11"/>
        </w:rPr>
        <w:t xml:space="preserve">tanben qu’èra hòrta, </w:t>
      </w:r>
      <w:r>
        <w:rPr>
          <w:color w:val="231F20"/>
          <w:spacing w:val="14"/>
        </w:rPr>
        <w:t xml:space="preserve">poderosa, </w:t>
      </w:r>
      <w:r>
        <w:rPr>
          <w:color w:val="231F20"/>
        </w:rPr>
        <w:t>nòbla.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n’avoss</w:t>
      </w:r>
      <w:r w:rsidR="00FF5763">
        <w:rPr>
          <w:color w:val="231F20"/>
        </w:rPr>
        <w:t>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jam</w:t>
      </w:r>
      <w:r w:rsidR="00FF5763">
        <w:rPr>
          <w:color w:val="231F20"/>
        </w:rPr>
        <w:t>è</w:t>
      </w:r>
      <w:r>
        <w:rPr>
          <w:color w:val="231F20"/>
        </w:rPr>
        <w:t>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hèit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trucs, ni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vist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jam</w:t>
      </w:r>
      <w:r w:rsidR="00FF5763">
        <w:rPr>
          <w:color w:val="231F20"/>
        </w:rPr>
        <w:t>è</w:t>
      </w:r>
      <w:r>
        <w:rPr>
          <w:color w:val="231F20"/>
        </w:rPr>
        <w:t>i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caçador,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qu’èra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segura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5"/>
        </w:rPr>
        <w:t>tot</w:t>
      </w:r>
    </w:p>
    <w:p w:rsidR="00E647EA" w:rsidRDefault="00E647EA" w:rsidP="00E647EA">
      <w:pPr>
        <w:pStyle w:val="Corpsdetexte"/>
        <w:spacing w:line="290" w:lineRule="auto"/>
        <w:ind w:left="986" w:right="1139" w:firstLine="453"/>
        <w:jc w:val="both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spacing w:before="2"/>
        <w:rPr>
          <w:sz w:val="24"/>
        </w:rPr>
      </w:pPr>
    </w:p>
    <w:p w:rsidR="00763D46" w:rsidRDefault="00382F9E">
      <w:pPr>
        <w:ind w:left="1937" w:right="1991"/>
        <w:jc w:val="center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7 </w:t>
      </w:r>
      <w:r>
        <w:rPr>
          <w:color w:val="231F20"/>
          <w:spacing w:val="-10"/>
          <w:sz w:val="18"/>
        </w:rPr>
        <w:t>–</w:t>
      </w:r>
    </w:p>
    <w:p w:rsidR="00763D46" w:rsidRDefault="00763D46">
      <w:pPr>
        <w:jc w:val="center"/>
        <w:rPr>
          <w:sz w:val="18"/>
        </w:rPr>
        <w:sectPr w:rsidR="00763D46">
          <w:pgSz w:w="7930" w:h="10540"/>
          <w:pgMar w:top="960" w:right="0" w:bottom="280" w:left="0" w:header="720" w:footer="720" w:gutter="0"/>
          <w:cols w:space="720"/>
        </w:sectPr>
      </w:pPr>
    </w:p>
    <w:p w:rsidR="00763D46" w:rsidRDefault="00382F9E">
      <w:pPr>
        <w:pStyle w:val="Corpsdetexte"/>
        <w:spacing w:before="66" w:line="290" w:lineRule="auto"/>
        <w:ind w:left="1100" w:right="1032"/>
        <w:jc w:val="both"/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6983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149112</wp:posOffset>
            </wp:positionV>
            <wp:extent cx="5033398" cy="6423188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8" cy="64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aqueth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cranhèvan 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qu’èra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segura que totas las bèstias e tots los caçadors e sabèn de plan – solide ! – de que’us podè</w:t>
      </w:r>
      <w:r w:rsidR="00E647EA">
        <w:rPr>
          <w:color w:val="231F20"/>
        </w:rPr>
        <w:t>va</w:t>
      </w:r>
      <w:r>
        <w:rPr>
          <w:color w:val="231F20"/>
        </w:rPr>
        <w:t xml:space="preserve"> desruir d’un movement de perp</w:t>
      </w:r>
      <w:r w:rsidR="00FF5763">
        <w:rPr>
          <w:color w:val="231F20"/>
        </w:rPr>
        <w:t>è</w:t>
      </w:r>
      <w:r>
        <w:rPr>
          <w:color w:val="231F20"/>
        </w:rPr>
        <w:t>ras.</w:t>
      </w:r>
    </w:p>
    <w:p w:rsidR="00763D46" w:rsidRDefault="00382F9E">
      <w:pPr>
        <w:pStyle w:val="Corpsdetexte"/>
        <w:spacing w:line="290" w:lineRule="auto"/>
        <w:ind w:left="1100" w:right="1041" w:firstLine="453"/>
        <w:jc w:val="both"/>
      </w:pPr>
      <w:r>
        <w:rPr>
          <w:color w:val="231F20"/>
        </w:rPr>
        <w:t xml:space="preserve">« </w:t>
      </w:r>
      <w:r>
        <w:rPr>
          <w:color w:val="231F20"/>
          <w:spacing w:val="12"/>
        </w:rPr>
        <w:t xml:space="preserve">Alavetz…, </w:t>
      </w:r>
      <w:r>
        <w:rPr>
          <w:color w:val="231F20"/>
          <w:spacing w:val="10"/>
        </w:rPr>
        <w:t xml:space="preserve">Xola </w:t>
      </w:r>
      <w:r>
        <w:rPr>
          <w:color w:val="231F20"/>
          <w:spacing w:val="9"/>
        </w:rPr>
        <w:t xml:space="preserve">que </w:t>
      </w:r>
      <w:r>
        <w:rPr>
          <w:color w:val="231F20"/>
          <w:spacing w:val="11"/>
        </w:rPr>
        <w:t>codegè</w:t>
      </w:r>
      <w:r w:rsidR="00FF5763">
        <w:rPr>
          <w:color w:val="231F20"/>
          <w:spacing w:val="11"/>
        </w:rPr>
        <w:t>t</w:t>
      </w:r>
      <w:r>
        <w:rPr>
          <w:color w:val="231F20"/>
          <w:spacing w:val="11"/>
        </w:rPr>
        <w:t xml:space="preserve">, </w:t>
      </w:r>
      <w:r>
        <w:rPr>
          <w:color w:val="231F20"/>
          <w:spacing w:val="10"/>
        </w:rPr>
        <w:t xml:space="preserve">signe </w:t>
      </w:r>
      <w:r>
        <w:rPr>
          <w:color w:val="231F20"/>
        </w:rPr>
        <w:t>que premèva. Se s</w:t>
      </w:r>
      <w:r w:rsidR="00FF5763">
        <w:rPr>
          <w:color w:val="231F20"/>
        </w:rPr>
        <w:t>u</w:t>
      </w:r>
      <w:r>
        <w:rPr>
          <w:color w:val="231F20"/>
        </w:rPr>
        <w:t>i com un leon, perqué Grogó e s’encaborr</w:t>
      </w:r>
      <w:r w:rsidR="00FF5763">
        <w:rPr>
          <w:color w:val="231F20"/>
        </w:rPr>
        <w:t>ís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m’aperar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canhòta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arratèra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»</w:t>
      </w: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spacing w:before="9"/>
        <w:rPr>
          <w:sz w:val="32"/>
        </w:rPr>
      </w:pPr>
    </w:p>
    <w:p w:rsidR="00763D46" w:rsidRDefault="00382F9E">
      <w:pPr>
        <w:ind w:left="1937" w:right="1991"/>
        <w:jc w:val="center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8 </w:t>
      </w:r>
      <w:r>
        <w:rPr>
          <w:color w:val="231F20"/>
          <w:spacing w:val="-10"/>
          <w:sz w:val="18"/>
        </w:rPr>
        <w:t>–</w:t>
      </w:r>
    </w:p>
    <w:p w:rsidR="00763D46" w:rsidRDefault="00763D46">
      <w:pPr>
        <w:jc w:val="center"/>
        <w:rPr>
          <w:sz w:val="18"/>
        </w:rPr>
        <w:sectPr w:rsidR="00763D46">
          <w:pgSz w:w="7930" w:h="10540"/>
          <w:pgMar w:top="960" w:right="0" w:bottom="280" w:left="0" w:header="720" w:footer="720" w:gutter="0"/>
          <w:cols w:space="720"/>
        </w:sectPr>
      </w:pPr>
    </w:p>
    <w:p w:rsidR="00763D46" w:rsidRDefault="00382F9E">
      <w:pPr>
        <w:pStyle w:val="Corpsdetexte"/>
        <w:rPr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149112</wp:posOffset>
            </wp:positionV>
            <wp:extent cx="5033398" cy="3201591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8" cy="320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spacing w:before="7"/>
        <w:rPr>
          <w:sz w:val="16"/>
        </w:rPr>
      </w:pPr>
    </w:p>
    <w:p w:rsidR="00763D46" w:rsidRDefault="00382F9E">
      <w:pPr>
        <w:pStyle w:val="Corpsdetexte"/>
        <w:spacing w:before="93" w:line="290" w:lineRule="auto"/>
        <w:ind w:left="986" w:right="1150" w:firstLine="453"/>
        <w:jc w:val="both"/>
      </w:pPr>
      <w:r>
        <w:rPr>
          <w:color w:val="231F20"/>
        </w:rPr>
        <w:t>Atau que s’interrogava Xola en era medis</w:t>
      </w:r>
      <w:r w:rsidR="00FF5763">
        <w:rPr>
          <w:color w:val="231F20"/>
        </w:rPr>
        <w:t>s</w:t>
      </w:r>
      <w:r>
        <w:rPr>
          <w:color w:val="231F20"/>
        </w:rPr>
        <w:t>a quan l’amic de Mossur Grogó e declarè</w:t>
      </w:r>
      <w:r w:rsidR="00FF5763">
        <w:rPr>
          <w:color w:val="231F20"/>
        </w:rPr>
        <w:t>t</w:t>
      </w:r>
      <w:r>
        <w:rPr>
          <w:color w:val="231F20"/>
        </w:rPr>
        <w:t xml:space="preserve"> que la soa visita e’s feniva.</w:t>
      </w:r>
    </w:p>
    <w:p w:rsidR="00763D46" w:rsidRDefault="00382F9E">
      <w:pPr>
        <w:pStyle w:val="Paragraphedeliste"/>
        <w:numPr>
          <w:ilvl w:val="0"/>
          <w:numId w:val="7"/>
        </w:numPr>
        <w:tabs>
          <w:tab w:val="left" w:pos="1750"/>
        </w:tabs>
        <w:spacing w:line="290" w:lineRule="auto"/>
        <w:ind w:right="1147" w:firstLine="453"/>
        <w:rPr>
          <w:sz w:val="23"/>
        </w:rPr>
      </w:pPr>
      <w:r>
        <w:rPr>
          <w:color w:val="231F20"/>
          <w:sz w:val="23"/>
        </w:rPr>
        <w:t xml:space="preserve">Que’t vau acompanhar </w:t>
      </w:r>
      <w:r w:rsidR="00FF5763">
        <w:rPr>
          <w:color w:val="231F20"/>
          <w:sz w:val="23"/>
        </w:rPr>
        <w:t>en</w:t>
      </w:r>
      <w:r>
        <w:rPr>
          <w:color w:val="231F20"/>
          <w:sz w:val="23"/>
        </w:rPr>
        <w:t>tà vòste, ce di</w:t>
      </w:r>
      <w:r w:rsidR="00FF5763">
        <w:rPr>
          <w:color w:val="231F20"/>
          <w:sz w:val="23"/>
        </w:rPr>
        <w:t>shot</w:t>
      </w:r>
      <w:r>
        <w:rPr>
          <w:color w:val="231F20"/>
          <w:sz w:val="23"/>
        </w:rPr>
        <w:t xml:space="preserve"> Mossur Grogó. Qu’èi </w:t>
      </w:r>
      <w:r>
        <w:rPr>
          <w:color w:val="231F20"/>
          <w:spacing w:val="9"/>
          <w:sz w:val="23"/>
        </w:rPr>
        <w:t xml:space="preserve">enveja </w:t>
      </w:r>
      <w:r>
        <w:rPr>
          <w:color w:val="231F20"/>
          <w:sz w:val="23"/>
        </w:rPr>
        <w:t>de dar un torn. E v</w:t>
      </w:r>
      <w:r w:rsidR="00E647EA">
        <w:rPr>
          <w:color w:val="231F20"/>
          <w:sz w:val="23"/>
        </w:rPr>
        <w:t>è</w:t>
      </w:r>
      <w:r>
        <w:rPr>
          <w:color w:val="231F20"/>
          <w:sz w:val="23"/>
        </w:rPr>
        <w:t>ns, Xola ?</w:t>
      </w:r>
    </w:p>
    <w:p w:rsidR="00763D46" w:rsidRDefault="00382F9E">
      <w:pPr>
        <w:pStyle w:val="Paragraphedeliste"/>
        <w:numPr>
          <w:ilvl w:val="0"/>
          <w:numId w:val="7"/>
        </w:numPr>
        <w:tabs>
          <w:tab w:val="left" w:pos="1749"/>
        </w:tabs>
        <w:spacing w:line="290" w:lineRule="auto"/>
        <w:ind w:firstLine="453"/>
        <w:rPr>
          <w:sz w:val="23"/>
        </w:rPr>
      </w:pPr>
      <w:r>
        <w:rPr>
          <w:color w:val="231F20"/>
          <w:sz w:val="23"/>
        </w:rPr>
        <w:t>Non, ce respon</w:t>
      </w:r>
      <w:r w:rsidR="00FF5763">
        <w:rPr>
          <w:color w:val="231F20"/>
          <w:sz w:val="23"/>
        </w:rPr>
        <w:t>ot</w:t>
      </w:r>
      <w:r>
        <w:rPr>
          <w:color w:val="231F20"/>
          <w:sz w:val="23"/>
        </w:rPr>
        <w:t xml:space="preserve"> Xola. N’èi pas enveja de sortir. Qu’èi h</w:t>
      </w:r>
      <w:r w:rsidR="00FF5763">
        <w:rPr>
          <w:color w:val="231F20"/>
          <w:sz w:val="23"/>
        </w:rPr>
        <w:t>ò</w:t>
      </w:r>
      <w:r>
        <w:rPr>
          <w:color w:val="231F20"/>
          <w:sz w:val="23"/>
        </w:rPr>
        <w:t>r</w:t>
      </w:r>
      <w:r w:rsidR="00FF5763">
        <w:rPr>
          <w:color w:val="231F20"/>
          <w:sz w:val="23"/>
        </w:rPr>
        <w:t>t</w:t>
      </w:r>
      <w:r>
        <w:rPr>
          <w:color w:val="231F20"/>
          <w:sz w:val="23"/>
        </w:rPr>
        <w:t xml:space="preserve"> de causas a pensar.</w:t>
      </w:r>
    </w:p>
    <w:p w:rsidR="00763D46" w:rsidRDefault="00763D46">
      <w:pPr>
        <w:pStyle w:val="Corpsdetexte"/>
        <w:spacing w:before="11"/>
        <w:rPr>
          <w:sz w:val="26"/>
        </w:rPr>
      </w:pPr>
    </w:p>
    <w:p w:rsidR="00763D46" w:rsidRDefault="00382F9E">
      <w:pPr>
        <w:pStyle w:val="Corpsdetexte"/>
        <w:spacing w:line="290" w:lineRule="auto"/>
        <w:ind w:left="986" w:right="1146" w:firstLine="453"/>
        <w:jc w:val="both"/>
      </w:pPr>
      <w:r>
        <w:rPr>
          <w:color w:val="231F20"/>
        </w:rPr>
        <w:t>Quan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</w:t>
      </w:r>
      <w:r w:rsidR="00FF5763">
        <w:rPr>
          <w:color w:val="231F20"/>
        </w:rPr>
        <w:t>ot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Xola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qu’observè</w:t>
      </w:r>
      <w:r w:rsidR="00FF5763">
        <w:rPr>
          <w:color w:val="231F20"/>
        </w:rPr>
        <w:t>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l’amic de Grogó avè desbrombat un libe suu canapè,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qu’estirè</w:t>
      </w:r>
      <w:r w:rsidR="00FF5763">
        <w:rPr>
          <w:color w:val="231F20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còth</w:t>
      </w:r>
      <w:r>
        <w:rPr>
          <w:color w:val="231F20"/>
          <w:spacing w:val="12"/>
        </w:rPr>
        <w:t xml:space="preserve"> </w:t>
      </w:r>
      <w:r w:rsidR="00FF5763">
        <w:rPr>
          <w:color w:val="231F20"/>
          <w:spacing w:val="12"/>
        </w:rPr>
        <w:t>en</w:t>
      </w:r>
      <w:r>
        <w:rPr>
          <w:color w:val="231F20"/>
        </w:rPr>
        <w:t>tà</w:t>
      </w:r>
      <w:r>
        <w:rPr>
          <w:color w:val="231F20"/>
          <w:spacing w:val="12"/>
        </w:rPr>
        <w:t xml:space="preserve"> </w:t>
      </w:r>
      <w:r w:rsidR="00FF5763">
        <w:rPr>
          <w:color w:val="231F20"/>
          <w:spacing w:val="12"/>
        </w:rPr>
        <w:t xml:space="preserve">ne </w:t>
      </w:r>
      <w:r>
        <w:rPr>
          <w:color w:val="231F20"/>
        </w:rPr>
        <w:t>leg</w:t>
      </w:r>
      <w:r w:rsidR="00FF5763">
        <w:rPr>
          <w:color w:val="231F20"/>
        </w:rPr>
        <w:t>ir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títol.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còr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que</w:t>
      </w:r>
    </w:p>
    <w:p w:rsidR="00763D46" w:rsidRDefault="00763D46">
      <w:pPr>
        <w:spacing w:line="290" w:lineRule="auto"/>
        <w:jc w:val="both"/>
        <w:sectPr w:rsidR="00763D46">
          <w:footerReference w:type="default" r:id="rId18"/>
          <w:pgSz w:w="7930" w:h="10540"/>
          <w:pgMar w:top="220" w:right="0" w:bottom="640" w:left="0" w:header="0" w:footer="441" w:gutter="0"/>
          <w:pgNumType w:start="9"/>
          <w:cols w:space="720"/>
        </w:sectPr>
      </w:pPr>
    </w:p>
    <w:p w:rsidR="00763D46" w:rsidRDefault="00382F9E">
      <w:pPr>
        <w:pStyle w:val="Corpsdetexte"/>
        <w:spacing w:before="66" w:line="290" w:lineRule="auto"/>
        <w:ind w:left="1100" w:right="984"/>
      </w:pPr>
      <w:r>
        <w:rPr>
          <w:color w:val="231F20"/>
        </w:rPr>
        <w:lastRenderedPageBreak/>
        <w:t>dè</w:t>
      </w:r>
      <w:r w:rsidR="00FF5763">
        <w:rPr>
          <w:color w:val="231F20"/>
        </w:rPr>
        <w:t>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truc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pr’</w:t>
      </w:r>
      <w:r w:rsidR="00FF5763">
        <w:rPr>
          <w:color w:val="231F20"/>
        </w:rPr>
        <w:t>a</w:t>
      </w:r>
      <w:r>
        <w:rPr>
          <w:color w:val="231F20"/>
        </w:rPr>
        <w:t>mor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çò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èra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escriut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cobèrta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libe,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çò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èra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escriut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qu’èra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:</w:t>
      </w:r>
    </w:p>
    <w:p w:rsidR="00763D46" w:rsidRDefault="00382F9E">
      <w:pPr>
        <w:spacing w:before="168"/>
        <w:ind w:left="1950"/>
        <w:rPr>
          <w:i/>
          <w:sz w:val="23"/>
        </w:rPr>
      </w:pPr>
      <w:r>
        <w:rPr>
          <w:i/>
          <w:color w:val="231F20"/>
          <w:sz w:val="23"/>
        </w:rPr>
        <w:t>Lo</w:t>
      </w:r>
      <w:r>
        <w:rPr>
          <w:i/>
          <w:color w:val="231F20"/>
          <w:spacing w:val="10"/>
          <w:sz w:val="23"/>
        </w:rPr>
        <w:t xml:space="preserve"> </w:t>
      </w:r>
      <w:r>
        <w:rPr>
          <w:i/>
          <w:color w:val="231F20"/>
          <w:sz w:val="23"/>
        </w:rPr>
        <w:t>leon,</w:t>
      </w:r>
      <w:r>
        <w:rPr>
          <w:i/>
          <w:color w:val="231F20"/>
          <w:spacing w:val="10"/>
          <w:sz w:val="23"/>
        </w:rPr>
        <w:t xml:space="preserve"> </w:t>
      </w:r>
      <w:r>
        <w:rPr>
          <w:i/>
          <w:color w:val="231F20"/>
          <w:sz w:val="23"/>
        </w:rPr>
        <w:t>Rei</w:t>
      </w:r>
      <w:r>
        <w:rPr>
          <w:i/>
          <w:color w:val="231F20"/>
          <w:spacing w:val="10"/>
          <w:sz w:val="23"/>
        </w:rPr>
        <w:t xml:space="preserve"> </w:t>
      </w:r>
      <w:r>
        <w:rPr>
          <w:i/>
          <w:color w:val="231F20"/>
          <w:sz w:val="23"/>
        </w:rPr>
        <w:t>de</w:t>
      </w:r>
      <w:r>
        <w:rPr>
          <w:i/>
          <w:color w:val="231F20"/>
          <w:spacing w:val="11"/>
          <w:sz w:val="23"/>
        </w:rPr>
        <w:t xml:space="preserve"> </w:t>
      </w:r>
      <w:r>
        <w:rPr>
          <w:i/>
          <w:color w:val="231F20"/>
          <w:sz w:val="23"/>
        </w:rPr>
        <w:t>la</w:t>
      </w:r>
      <w:r>
        <w:rPr>
          <w:i/>
          <w:color w:val="231F20"/>
          <w:spacing w:val="10"/>
          <w:sz w:val="23"/>
        </w:rPr>
        <w:t xml:space="preserve"> </w:t>
      </w:r>
      <w:r>
        <w:rPr>
          <w:i/>
          <w:color w:val="231F20"/>
          <w:spacing w:val="-2"/>
          <w:sz w:val="23"/>
        </w:rPr>
        <w:t>Seuva.</w:t>
      </w:r>
    </w:p>
    <w:p w:rsidR="00763D46" w:rsidRDefault="00382F9E">
      <w:pPr>
        <w:pStyle w:val="Corpsdetexte"/>
        <w:spacing w:before="228" w:line="290" w:lineRule="auto"/>
        <w:ind w:left="1100" w:right="1031" w:firstLine="453"/>
        <w:jc w:val="both"/>
      </w:pPr>
      <w:r>
        <w:rPr>
          <w:color w:val="231F20"/>
          <w:spacing w:val="9"/>
        </w:rPr>
        <w:t xml:space="preserve">Qu’èra exactament </w:t>
      </w:r>
      <w:r>
        <w:rPr>
          <w:color w:val="231F20"/>
        </w:rPr>
        <w:t>çò qui’u hasè</w:t>
      </w:r>
      <w:r w:rsidR="00E647EA">
        <w:rPr>
          <w:color w:val="231F20"/>
        </w:rPr>
        <w:t>va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 xml:space="preserve">besonh </w:t>
      </w:r>
      <w:r>
        <w:rPr>
          <w:color w:val="231F20"/>
        </w:rPr>
        <w:t>entà saber s’èra u</w:t>
      </w:r>
      <w:r w:rsidR="00E647EA">
        <w:rPr>
          <w:color w:val="231F20"/>
        </w:rPr>
        <w:t>n</w:t>
      </w:r>
      <w:r>
        <w:rPr>
          <w:color w:val="231F20"/>
        </w:rPr>
        <w:t>a canhòta arratèra o un leon. Xola qu’</w:t>
      </w:r>
      <w:r w:rsidR="00956706">
        <w:rPr>
          <w:color w:val="231F20"/>
        </w:rPr>
        <w:t>au</w:t>
      </w:r>
      <w:r>
        <w:rPr>
          <w:color w:val="231F20"/>
        </w:rPr>
        <w:t>br</w:t>
      </w:r>
      <w:r w:rsidR="00FF5763">
        <w:rPr>
          <w:color w:val="231F20"/>
        </w:rPr>
        <w:t>it</w:t>
      </w:r>
      <w:r>
        <w:rPr>
          <w:color w:val="231F20"/>
        </w:rPr>
        <w:t xml:space="preserve"> lo libe a la pu</w:t>
      </w:r>
      <w:r w:rsidR="00956706">
        <w:rPr>
          <w:color w:val="231F20"/>
        </w:rPr>
        <w:t>r</w:t>
      </w:r>
      <w:r>
        <w:rPr>
          <w:color w:val="231F20"/>
        </w:rPr>
        <w:t>mèra pagina, e que lej</w:t>
      </w:r>
      <w:r w:rsidR="00FF5763">
        <w:rPr>
          <w:color w:val="231F20"/>
        </w:rPr>
        <w:t>i</w:t>
      </w:r>
      <w:r w:rsidR="00956706">
        <w:rPr>
          <w:color w:val="231F20"/>
        </w:rPr>
        <w:t>t</w:t>
      </w:r>
      <w:r>
        <w:rPr>
          <w:color w:val="231F20"/>
        </w:rPr>
        <w:t xml:space="preserve"> çò qu</w:t>
      </w:r>
      <w:r w:rsidR="00956706">
        <w:rPr>
          <w:color w:val="231F20"/>
        </w:rPr>
        <w:t>e</w:t>
      </w:r>
      <w:r>
        <w:rPr>
          <w:color w:val="231F20"/>
        </w:rPr>
        <w:t xml:space="preserve"> lej</w:t>
      </w:r>
      <w:r w:rsidR="00FF5763">
        <w:rPr>
          <w:color w:val="231F20"/>
        </w:rPr>
        <w:t>i</w:t>
      </w:r>
      <w:r w:rsidR="00956706">
        <w:rPr>
          <w:color w:val="231F20"/>
        </w:rPr>
        <w:t>t</w:t>
      </w:r>
      <w:r>
        <w:rPr>
          <w:color w:val="231F20"/>
        </w:rPr>
        <w:t>, e çò qu</w:t>
      </w:r>
      <w:r w:rsidR="00956706">
        <w:rPr>
          <w:color w:val="231F20"/>
        </w:rPr>
        <w:t>e</w:t>
      </w:r>
      <w:r>
        <w:rPr>
          <w:color w:val="231F20"/>
        </w:rPr>
        <w:t xml:space="preserve"> lej</w:t>
      </w:r>
      <w:r w:rsidR="00FF5763">
        <w:rPr>
          <w:color w:val="231F20"/>
        </w:rPr>
        <w:t>i</w:t>
      </w:r>
      <w:r w:rsidR="00956706">
        <w:rPr>
          <w:color w:val="231F20"/>
        </w:rPr>
        <w:t>t</w:t>
      </w:r>
      <w:r>
        <w:rPr>
          <w:color w:val="231F20"/>
        </w:rPr>
        <w:t xml:space="preserve"> que dis</w:t>
      </w:r>
      <w:r w:rsidR="00FF5763">
        <w:rPr>
          <w:color w:val="231F20"/>
        </w:rPr>
        <w:t>è</w:t>
      </w:r>
      <w:r w:rsidR="00956706">
        <w:rPr>
          <w:color w:val="231F20"/>
        </w:rPr>
        <w:t>va</w:t>
      </w:r>
      <w:r>
        <w:rPr>
          <w:color w:val="231F20"/>
        </w:rPr>
        <w:t xml:space="preserve"> :</w:t>
      </w:r>
    </w:p>
    <w:p w:rsidR="00763D46" w:rsidRDefault="00763D46">
      <w:pPr>
        <w:pStyle w:val="Corpsdetexte"/>
        <w:rPr>
          <w:sz w:val="20"/>
        </w:rPr>
      </w:pPr>
    </w:p>
    <w:p w:rsidR="00763D46" w:rsidRDefault="00382F9E">
      <w:pPr>
        <w:pStyle w:val="Corpsdetexte"/>
        <w:spacing w:before="3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258744</wp:posOffset>
            </wp:positionH>
            <wp:positionV relativeFrom="paragraph">
              <wp:posOffset>149510</wp:posOffset>
            </wp:positionV>
            <wp:extent cx="4167246" cy="3288411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246" cy="328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D46" w:rsidRDefault="00763D46">
      <w:pPr>
        <w:rPr>
          <w:sz w:val="17"/>
        </w:rPr>
        <w:sectPr w:rsidR="00763D46">
          <w:pgSz w:w="7930" w:h="10540"/>
          <w:pgMar w:top="960" w:right="0" w:bottom="640" w:left="0" w:header="0" w:footer="441" w:gutter="0"/>
          <w:cols w:space="720"/>
        </w:sectPr>
      </w:pPr>
    </w:p>
    <w:p w:rsidR="00763D46" w:rsidRDefault="00FE3637">
      <w:pPr>
        <w:spacing w:before="66" w:line="290" w:lineRule="auto"/>
        <w:ind w:left="1837" w:right="1144"/>
        <w:jc w:val="both"/>
        <w:rPr>
          <w:i/>
          <w:sz w:val="23"/>
        </w:rPr>
      </w:pPr>
      <w:r w:rsidRPr="00FE3637">
        <w:lastRenderedPageBreak/>
        <w:pict>
          <v:group id="docshapegroup10" o:spid="_x0000_s1032" style="position:absolute;left:0;text-align:left;margin-left:.45pt;margin-top:301.3pt;width:395.9pt;height:225.45pt;z-index:15733760;mso-position-horizontal-relative:page;mso-position-vertical-relative:page" coordorigin="9,6026" coordsize="7918,4509">
            <v:shape id="docshape11" o:spid="_x0000_s1034" type="#_x0000_t75" style="position:absolute;left:9;top:6026;width:7918;height:4509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3" type="#_x0000_t202" style="position:absolute;left:3695;top:9893;width:500;height:215" filled="f" stroked="f">
              <v:textbox inset="0,0,0,0">
                <w:txbxContent>
                  <w:p w:rsidR="00763D46" w:rsidRDefault="00382F9E">
                    <w:pPr>
                      <w:spacing w:line="21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11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–</w:t>
                    </w:r>
                  </w:p>
                </w:txbxContent>
              </v:textbox>
            </v:shape>
            <w10:wrap anchorx="page" anchory="page"/>
          </v:group>
        </w:pict>
      </w:r>
      <w:r w:rsidR="00382F9E">
        <w:rPr>
          <w:i/>
          <w:color w:val="231F20"/>
          <w:sz w:val="23"/>
        </w:rPr>
        <w:t>Lo leon qu’e</w:t>
      </w:r>
      <w:r w:rsidR="00FF5763">
        <w:rPr>
          <w:i/>
          <w:color w:val="231F20"/>
          <w:sz w:val="23"/>
        </w:rPr>
        <w:t>s</w:t>
      </w:r>
      <w:r w:rsidR="00382F9E">
        <w:rPr>
          <w:i/>
          <w:color w:val="231F20"/>
          <w:sz w:val="23"/>
        </w:rPr>
        <w:t xml:space="preserve"> un animau hòrt, poderós, nòble, tots que n’an paur. Qu’e</w:t>
      </w:r>
      <w:r w:rsidR="00FF5763">
        <w:rPr>
          <w:i/>
          <w:color w:val="231F20"/>
          <w:sz w:val="23"/>
        </w:rPr>
        <w:t>s</w:t>
      </w:r>
      <w:r w:rsidR="00382F9E">
        <w:rPr>
          <w:i/>
          <w:color w:val="231F20"/>
          <w:sz w:val="23"/>
        </w:rPr>
        <w:t xml:space="preserve"> </w:t>
      </w:r>
      <w:r w:rsidR="00382F9E">
        <w:rPr>
          <w:i/>
          <w:color w:val="231F20"/>
          <w:spacing w:val="10"/>
          <w:sz w:val="23"/>
        </w:rPr>
        <w:t xml:space="preserve">shens </w:t>
      </w:r>
      <w:r w:rsidR="00382F9E">
        <w:rPr>
          <w:i/>
          <w:color w:val="231F20"/>
          <w:sz w:val="23"/>
        </w:rPr>
        <w:t>contèsta lo Rei de la Seuva.</w:t>
      </w:r>
    </w:p>
    <w:p w:rsidR="00763D46" w:rsidRDefault="00382F9E">
      <w:pPr>
        <w:pStyle w:val="Corpsdetexte"/>
        <w:spacing w:before="167" w:line="290" w:lineRule="auto"/>
        <w:ind w:left="987" w:right="1144" w:firstLine="453"/>
        <w:jc w:val="both"/>
      </w:pPr>
      <w:r>
        <w:rPr>
          <w:color w:val="231F20"/>
        </w:rPr>
        <w:t xml:space="preserve">« Donc, tots que’n son </w:t>
      </w:r>
      <w:r>
        <w:rPr>
          <w:color w:val="231F20"/>
          <w:spacing w:val="9"/>
        </w:rPr>
        <w:t xml:space="preserve">d’acòrd, </w:t>
      </w:r>
      <w:r>
        <w:rPr>
          <w:color w:val="231F20"/>
        </w:rPr>
        <w:t xml:space="preserve">ce </w:t>
      </w:r>
      <w:r>
        <w:rPr>
          <w:color w:val="231F20"/>
          <w:spacing w:val="11"/>
        </w:rPr>
        <w:t>pensè</w:t>
      </w:r>
      <w:r w:rsidR="00FF5763">
        <w:rPr>
          <w:color w:val="231F20"/>
          <w:spacing w:val="11"/>
        </w:rPr>
        <w:t>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Xola,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brombant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çò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l’avè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l’amic de Grogó. Que cau qu’estudii aqueste libe d’un cap a l’aut ! », ce’s pensè</w:t>
      </w:r>
      <w:r w:rsidR="00FF5763">
        <w:rPr>
          <w:color w:val="231F20"/>
        </w:rPr>
        <w:t>t</w:t>
      </w:r>
      <w:r>
        <w:rPr>
          <w:color w:val="231F20"/>
        </w:rPr>
        <w:t xml:space="preserve"> a</w:t>
      </w:r>
      <w:r w:rsidR="00956706">
        <w:rPr>
          <w:color w:val="231F20"/>
        </w:rPr>
        <w:t>rron</w:t>
      </w:r>
      <w:r>
        <w:rPr>
          <w:color w:val="231F20"/>
        </w:rPr>
        <w:t>.</w:t>
      </w:r>
    </w:p>
    <w:p w:rsidR="00763D46" w:rsidRDefault="00382F9E">
      <w:pPr>
        <w:pStyle w:val="Corpsdetexte"/>
        <w:spacing w:line="290" w:lineRule="auto"/>
        <w:ind w:left="987" w:right="1144" w:firstLine="453"/>
        <w:jc w:val="both"/>
      </w:pPr>
      <w:r>
        <w:rPr>
          <w:color w:val="231F20"/>
        </w:rPr>
        <w:t>Que’u se pren</w:t>
      </w:r>
      <w:r w:rsidR="00FF5763">
        <w:rPr>
          <w:color w:val="231F20"/>
        </w:rPr>
        <w:t>ot</w:t>
      </w:r>
      <w:r>
        <w:rPr>
          <w:color w:val="231F20"/>
        </w:rPr>
        <w:t xml:space="preserve"> e que’u se has</w:t>
      </w:r>
      <w:r w:rsidR="00FF5763">
        <w:rPr>
          <w:color w:val="231F20"/>
        </w:rPr>
        <w:t>ot</w:t>
      </w:r>
      <w:r>
        <w:rPr>
          <w:color w:val="231F20"/>
        </w:rPr>
        <w:t xml:space="preserve"> seguir </w:t>
      </w:r>
      <w:r w:rsidR="00FF5763">
        <w:rPr>
          <w:color w:val="231F20"/>
        </w:rPr>
        <w:t>en</w:t>
      </w:r>
      <w:r>
        <w:rPr>
          <w:color w:val="231F20"/>
        </w:rPr>
        <w:t>tà l’estujòu on se guardava los òs e los joguets. Puish que’s tornè</w:t>
      </w:r>
      <w:r w:rsidR="00FF5763">
        <w:rPr>
          <w:color w:val="231F20"/>
        </w:rPr>
        <w:t>t</w:t>
      </w:r>
      <w:r>
        <w:rPr>
          <w:color w:val="231F20"/>
        </w:rPr>
        <w:t xml:space="preserve"> aja</w:t>
      </w:r>
      <w:r w:rsidR="00FF5763">
        <w:rPr>
          <w:color w:val="231F20"/>
        </w:rPr>
        <w:t>c</w:t>
      </w:r>
      <w:r>
        <w:rPr>
          <w:color w:val="231F20"/>
        </w:rPr>
        <w:t>ar suu canapè, que i d</w:t>
      </w:r>
      <w:r w:rsidR="00956706">
        <w:rPr>
          <w:color w:val="231F20"/>
        </w:rPr>
        <w:t>a</w:t>
      </w:r>
      <w:r>
        <w:rPr>
          <w:color w:val="231F20"/>
        </w:rPr>
        <w:t>morè</w:t>
      </w:r>
      <w:r w:rsidR="00FF5763">
        <w:rPr>
          <w:color w:val="231F20"/>
        </w:rPr>
        <w:t>t</w:t>
      </w:r>
      <w:r>
        <w:rPr>
          <w:color w:val="231F20"/>
        </w:rPr>
        <w:t xml:space="preserve"> dinc a que mossur Grogó estoss</w:t>
      </w:r>
      <w:r w:rsidR="00FF5763">
        <w:rPr>
          <w:color w:val="231F20"/>
        </w:rPr>
        <w:t>i</w:t>
      </w:r>
      <w:r>
        <w:rPr>
          <w:color w:val="231F20"/>
        </w:rPr>
        <w:t xml:space="preserve"> tornat.</w:t>
      </w:r>
    </w:p>
    <w:p w:rsidR="00763D46" w:rsidRDefault="00FF5763">
      <w:pPr>
        <w:pStyle w:val="Paragraphedeliste"/>
        <w:numPr>
          <w:ilvl w:val="0"/>
          <w:numId w:val="7"/>
        </w:numPr>
        <w:tabs>
          <w:tab w:val="left" w:pos="1743"/>
        </w:tabs>
        <w:spacing w:line="290" w:lineRule="auto"/>
        <w:ind w:left="987" w:firstLine="453"/>
        <w:rPr>
          <w:sz w:val="23"/>
        </w:rPr>
      </w:pPr>
      <w:r>
        <w:rPr>
          <w:color w:val="231F20"/>
          <w:sz w:val="23"/>
        </w:rPr>
        <w:t>Xola, ce dishot</w:t>
      </w:r>
      <w:r w:rsidR="00382F9E">
        <w:rPr>
          <w:color w:val="231F20"/>
          <w:sz w:val="23"/>
        </w:rPr>
        <w:t xml:space="preserve"> Grogó autanlèu arribat, as vist un libe p</w:t>
      </w:r>
      <w:r>
        <w:rPr>
          <w:color w:val="231F20"/>
          <w:sz w:val="23"/>
        </w:rPr>
        <w:t>e</w:t>
      </w:r>
      <w:r w:rsidR="00382F9E">
        <w:rPr>
          <w:color w:val="231F20"/>
          <w:sz w:val="23"/>
        </w:rPr>
        <w:t xml:space="preserve">r </w:t>
      </w:r>
      <w:r>
        <w:rPr>
          <w:color w:val="231F20"/>
          <w:sz w:val="23"/>
        </w:rPr>
        <w:t>'</w:t>
      </w:r>
      <w:r w:rsidR="00382F9E">
        <w:rPr>
          <w:color w:val="231F20"/>
          <w:sz w:val="23"/>
        </w:rPr>
        <w:t>cí ? Lo m</w:t>
      </w:r>
      <w:r w:rsidR="00956706">
        <w:rPr>
          <w:color w:val="231F20"/>
          <w:sz w:val="23"/>
        </w:rPr>
        <w:t>e</w:t>
      </w:r>
      <w:r w:rsidR="00382F9E">
        <w:rPr>
          <w:color w:val="231F20"/>
          <w:sz w:val="23"/>
        </w:rPr>
        <w:t>n amic que l’a dishat en quauqu</w:t>
      </w:r>
      <w:r>
        <w:rPr>
          <w:color w:val="231F20"/>
          <w:sz w:val="23"/>
        </w:rPr>
        <w:t>a</w:t>
      </w:r>
      <w:r w:rsidR="00382F9E">
        <w:rPr>
          <w:color w:val="231F20"/>
          <w:sz w:val="23"/>
        </w:rPr>
        <w:t xml:space="preserve"> part.</w:t>
      </w:r>
    </w:p>
    <w:p w:rsidR="00763D46" w:rsidRDefault="00763D46">
      <w:pPr>
        <w:spacing w:line="290" w:lineRule="auto"/>
        <w:jc w:val="both"/>
        <w:rPr>
          <w:sz w:val="23"/>
        </w:rPr>
        <w:sectPr w:rsidR="00763D46">
          <w:footerReference w:type="default" r:id="rId21"/>
          <w:pgSz w:w="7930" w:h="10540"/>
          <w:pgMar w:top="960" w:right="0" w:bottom="0" w:left="0" w:header="0" w:footer="0" w:gutter="0"/>
          <w:cols w:space="720"/>
        </w:sectPr>
      </w:pPr>
    </w:p>
    <w:p w:rsidR="00763D46" w:rsidRDefault="00382F9E">
      <w:pPr>
        <w:pStyle w:val="Paragraphedeliste"/>
        <w:numPr>
          <w:ilvl w:val="1"/>
          <w:numId w:val="7"/>
        </w:numPr>
        <w:tabs>
          <w:tab w:val="left" w:pos="1860"/>
        </w:tabs>
        <w:spacing w:before="66"/>
        <w:ind w:left="1859" w:right="0" w:hanging="307"/>
        <w:rPr>
          <w:sz w:val="23"/>
        </w:rPr>
      </w:pPr>
      <w:r w:rsidRPr="00956706">
        <w:rPr>
          <w:color w:val="231F20"/>
          <w:sz w:val="23"/>
        </w:rPr>
        <w:lastRenderedPageBreak/>
        <w:t>N’èi</w:t>
      </w:r>
      <w:r w:rsidRPr="00956706">
        <w:rPr>
          <w:color w:val="231F20"/>
          <w:spacing w:val="25"/>
          <w:sz w:val="23"/>
        </w:rPr>
        <w:t xml:space="preserve"> </w:t>
      </w:r>
      <w:r w:rsidRPr="00956706">
        <w:rPr>
          <w:color w:val="231F20"/>
          <w:sz w:val="23"/>
        </w:rPr>
        <w:t>pas</w:t>
      </w:r>
      <w:r w:rsidRPr="00956706">
        <w:rPr>
          <w:color w:val="231F20"/>
          <w:spacing w:val="26"/>
          <w:sz w:val="23"/>
        </w:rPr>
        <w:t xml:space="preserve"> </w:t>
      </w:r>
      <w:r w:rsidRPr="00956706">
        <w:rPr>
          <w:color w:val="231F20"/>
          <w:sz w:val="23"/>
        </w:rPr>
        <w:t>vist</w:t>
      </w:r>
      <w:r w:rsidRPr="00956706">
        <w:rPr>
          <w:color w:val="231F20"/>
          <w:spacing w:val="26"/>
          <w:sz w:val="23"/>
        </w:rPr>
        <w:t xml:space="preserve"> </w:t>
      </w:r>
      <w:r w:rsidRPr="00956706">
        <w:rPr>
          <w:color w:val="231F20"/>
          <w:sz w:val="23"/>
        </w:rPr>
        <w:t>arren</w:t>
      </w:r>
      <w:r>
        <w:rPr>
          <w:color w:val="231F20"/>
          <w:sz w:val="23"/>
        </w:rPr>
        <w:t>,</w:t>
      </w:r>
      <w:r>
        <w:rPr>
          <w:color w:val="231F20"/>
          <w:spacing w:val="25"/>
          <w:sz w:val="23"/>
        </w:rPr>
        <w:t xml:space="preserve"> </w:t>
      </w:r>
      <w:r>
        <w:rPr>
          <w:color w:val="231F20"/>
          <w:sz w:val="23"/>
        </w:rPr>
        <w:t>ce</w:t>
      </w:r>
      <w:r>
        <w:rPr>
          <w:color w:val="231F20"/>
          <w:spacing w:val="26"/>
          <w:sz w:val="23"/>
        </w:rPr>
        <w:t xml:space="preserve"> </w:t>
      </w:r>
      <w:r>
        <w:rPr>
          <w:color w:val="231F20"/>
          <w:sz w:val="23"/>
        </w:rPr>
        <w:t>respon</w:t>
      </w:r>
      <w:r w:rsidR="00956706">
        <w:rPr>
          <w:color w:val="231F20"/>
          <w:sz w:val="23"/>
        </w:rPr>
        <w:t>ot</w:t>
      </w:r>
      <w:r>
        <w:rPr>
          <w:color w:val="231F20"/>
          <w:spacing w:val="26"/>
          <w:sz w:val="23"/>
        </w:rPr>
        <w:t xml:space="preserve"> </w:t>
      </w:r>
      <w:r>
        <w:rPr>
          <w:color w:val="231F20"/>
          <w:spacing w:val="-2"/>
          <w:sz w:val="23"/>
        </w:rPr>
        <w:t>Xola.</w:t>
      </w:r>
    </w:p>
    <w:p w:rsidR="00763D46" w:rsidRDefault="00382F9E">
      <w:pPr>
        <w:pStyle w:val="Paragraphedeliste"/>
        <w:numPr>
          <w:ilvl w:val="1"/>
          <w:numId w:val="7"/>
        </w:numPr>
        <w:tabs>
          <w:tab w:val="left" w:pos="1865"/>
        </w:tabs>
        <w:spacing w:before="58" w:line="290" w:lineRule="auto"/>
        <w:ind w:right="1035" w:firstLine="453"/>
        <w:rPr>
          <w:sz w:val="23"/>
        </w:rPr>
      </w:pPr>
      <w:r>
        <w:rPr>
          <w:color w:val="231F20"/>
          <w:sz w:val="23"/>
        </w:rPr>
        <w:t>E n’ès solida ? c’insist</w:t>
      </w:r>
      <w:r w:rsidR="00956706">
        <w:rPr>
          <w:color w:val="231F20"/>
          <w:sz w:val="23"/>
        </w:rPr>
        <w:t>it</w:t>
      </w:r>
      <w:r>
        <w:rPr>
          <w:color w:val="231F20"/>
          <w:sz w:val="23"/>
        </w:rPr>
        <w:t xml:space="preserve"> Grogó, qui sabè qu’èra h</w:t>
      </w:r>
      <w:r w:rsidR="00956706">
        <w:rPr>
          <w:color w:val="231F20"/>
          <w:sz w:val="23"/>
        </w:rPr>
        <w:t xml:space="preserve">òrt </w:t>
      </w:r>
      <w:r>
        <w:rPr>
          <w:color w:val="231F20"/>
          <w:sz w:val="23"/>
        </w:rPr>
        <w:t>mensongèra.</w:t>
      </w:r>
    </w:p>
    <w:p w:rsidR="00763D46" w:rsidRDefault="00382F9E">
      <w:pPr>
        <w:pStyle w:val="Paragraphedeliste"/>
        <w:numPr>
          <w:ilvl w:val="1"/>
          <w:numId w:val="7"/>
        </w:numPr>
        <w:tabs>
          <w:tab w:val="left" w:pos="1866"/>
        </w:tabs>
        <w:spacing w:line="290" w:lineRule="auto"/>
        <w:ind w:right="1036" w:firstLine="453"/>
        <w:rPr>
          <w:sz w:val="23"/>
        </w:rPr>
      </w:pPr>
      <w:r>
        <w:rPr>
          <w:color w:val="231F20"/>
          <w:sz w:val="23"/>
        </w:rPr>
        <w:t>Los animaus poderós e nòbles com jo ne m</w:t>
      </w:r>
      <w:r w:rsidR="00956706">
        <w:rPr>
          <w:color w:val="231F20"/>
          <w:sz w:val="23"/>
        </w:rPr>
        <w:t>é</w:t>
      </w:r>
      <w:r>
        <w:rPr>
          <w:color w:val="231F20"/>
          <w:sz w:val="23"/>
        </w:rPr>
        <w:t>ntim pas jamei ! ce declarè</w:t>
      </w:r>
      <w:r w:rsidR="00956706">
        <w:rPr>
          <w:color w:val="231F20"/>
          <w:sz w:val="23"/>
        </w:rPr>
        <w:t>t</w:t>
      </w:r>
      <w:r>
        <w:rPr>
          <w:color w:val="231F20"/>
          <w:sz w:val="23"/>
        </w:rPr>
        <w:t xml:space="preserve"> Xola qui’s sentiva d</w:t>
      </w:r>
      <w:r w:rsidR="00956706">
        <w:rPr>
          <w:color w:val="231F20"/>
          <w:sz w:val="23"/>
        </w:rPr>
        <w:t>i</w:t>
      </w:r>
      <w:r>
        <w:rPr>
          <w:color w:val="231F20"/>
          <w:sz w:val="23"/>
        </w:rPr>
        <w:t xml:space="preserve">jà </w:t>
      </w:r>
      <w:r w:rsidR="00956706">
        <w:rPr>
          <w:color w:val="231F20"/>
          <w:sz w:val="23"/>
        </w:rPr>
        <w:t>un chic</w:t>
      </w:r>
      <w:r>
        <w:rPr>
          <w:color w:val="231F20"/>
          <w:sz w:val="23"/>
        </w:rPr>
        <w:t xml:space="preserve"> leona.</w:t>
      </w:r>
    </w:p>
    <w:p w:rsidR="00763D46" w:rsidRDefault="00763D46">
      <w:pPr>
        <w:pStyle w:val="Corpsdetexte"/>
        <w:spacing w:before="3"/>
        <w:rPr>
          <w:sz w:val="27"/>
        </w:rPr>
      </w:pPr>
    </w:p>
    <w:p w:rsidR="00763D46" w:rsidRDefault="00382F9E">
      <w:pPr>
        <w:pStyle w:val="Corpsdetexte"/>
        <w:spacing w:line="290" w:lineRule="auto"/>
        <w:ind w:left="1100" w:right="1035" w:firstLine="453"/>
        <w:jc w:val="both"/>
      </w:pPr>
      <w:r>
        <w:rPr>
          <w:noProof/>
          <w:lang w:val="fr-FR" w:eastAsia="fr-FR"/>
        </w:rPr>
        <w:drawing>
          <wp:anchor distT="0" distB="0" distL="0" distR="0" simplePos="0" relativeHeight="486985728" behindDoc="1" locked="0" layoutInCell="1" allowOverlap="1">
            <wp:simplePos x="0" y="0"/>
            <wp:positionH relativeFrom="page">
              <wp:posOffset>218701</wp:posOffset>
            </wp:positionH>
            <wp:positionV relativeFrom="paragraph">
              <wp:posOffset>96480</wp:posOffset>
            </wp:positionV>
            <wp:extent cx="4799990" cy="4191623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90" cy="419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A comptar d’aqueth </w:t>
      </w:r>
      <w:r w:rsidR="00956706">
        <w:rPr>
          <w:color w:val="231F20"/>
        </w:rPr>
        <w:t>jorn</w:t>
      </w:r>
      <w:r>
        <w:rPr>
          <w:color w:val="231F20"/>
        </w:rPr>
        <w:t>, Xola ne’s muishè</w:t>
      </w:r>
      <w:r w:rsidR="00956706">
        <w:rPr>
          <w:color w:val="231F20"/>
        </w:rPr>
        <w:t>t</w:t>
      </w:r>
      <w:r>
        <w:rPr>
          <w:color w:val="231F20"/>
        </w:rPr>
        <w:t xml:space="preserve"> pas guaire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interessada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passejadas.</w:t>
      </w: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spacing w:before="9"/>
        <w:rPr>
          <w:sz w:val="29"/>
        </w:rPr>
      </w:pPr>
    </w:p>
    <w:p w:rsidR="00763D46" w:rsidRDefault="00382F9E">
      <w:pPr>
        <w:ind w:left="1937" w:right="1991"/>
        <w:jc w:val="center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12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10"/>
          <w:sz w:val="18"/>
        </w:rPr>
        <w:t>–</w:t>
      </w:r>
    </w:p>
    <w:p w:rsidR="00763D46" w:rsidRDefault="00763D46">
      <w:pPr>
        <w:jc w:val="center"/>
        <w:rPr>
          <w:sz w:val="18"/>
        </w:rPr>
        <w:sectPr w:rsidR="00763D46">
          <w:footerReference w:type="default" r:id="rId23"/>
          <w:pgSz w:w="7930" w:h="10540"/>
          <w:pgMar w:top="960" w:right="0" w:bottom="0" w:left="0" w:header="0" w:footer="0" w:gutter="0"/>
          <w:cols w:space="720"/>
        </w:sectPr>
      </w:pPr>
    </w:p>
    <w:p w:rsidR="00763D46" w:rsidRDefault="00382F9E">
      <w:pPr>
        <w:pStyle w:val="Corpsdetexte"/>
        <w:spacing w:before="66" w:line="290" w:lineRule="auto"/>
        <w:ind w:left="986" w:right="1144"/>
        <w:jc w:val="both"/>
      </w:pPr>
      <w:r>
        <w:rPr>
          <w:color w:val="231F20"/>
        </w:rPr>
        <w:lastRenderedPageBreak/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disèva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n’avè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enveja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9"/>
        </w:rPr>
        <w:t xml:space="preserve">d’arrehar </w:t>
      </w:r>
      <w:r>
        <w:rPr>
          <w:color w:val="231F20"/>
        </w:rPr>
        <w:t>çò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avè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tostemps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hèit,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s’estimava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mei de s’estar a </w:t>
      </w:r>
      <w:r w:rsidR="00875810">
        <w:rPr>
          <w:color w:val="231F20"/>
        </w:rPr>
        <w:t>soa</w:t>
      </w:r>
      <w:r>
        <w:rPr>
          <w:color w:val="231F20"/>
        </w:rPr>
        <w:t>. Mossur Grogó que hauçava las espatlas e que sortiva sol.</w:t>
      </w:r>
    </w:p>
    <w:p w:rsidR="00763D46" w:rsidRDefault="00382F9E">
      <w:pPr>
        <w:pStyle w:val="Paragraphedeliste"/>
        <w:numPr>
          <w:ilvl w:val="0"/>
          <w:numId w:val="7"/>
        </w:numPr>
        <w:tabs>
          <w:tab w:val="left" w:pos="1746"/>
        </w:tabs>
        <w:spacing w:line="290" w:lineRule="auto"/>
        <w:ind w:firstLine="453"/>
        <w:rPr>
          <w:sz w:val="23"/>
        </w:rPr>
      </w:pPr>
      <w:r>
        <w:rPr>
          <w:color w:val="231F20"/>
          <w:sz w:val="23"/>
        </w:rPr>
        <w:t>Qué torrinas au cap, Xola ? ce’u demandè</w:t>
      </w:r>
      <w:r w:rsidR="00875810">
        <w:rPr>
          <w:color w:val="231F20"/>
          <w:sz w:val="23"/>
        </w:rPr>
        <w:t>t</w:t>
      </w:r>
      <w:r>
        <w:rPr>
          <w:color w:val="231F20"/>
          <w:sz w:val="23"/>
        </w:rPr>
        <w:t xml:space="preserve"> Grogó, quan s’avisè</w:t>
      </w:r>
      <w:r w:rsidR="00875810">
        <w:rPr>
          <w:color w:val="231F20"/>
          <w:sz w:val="23"/>
        </w:rPr>
        <w:t>t</w:t>
      </w:r>
      <w:r>
        <w:rPr>
          <w:color w:val="231F20"/>
          <w:sz w:val="23"/>
        </w:rPr>
        <w:t xml:space="preserve"> que Xola ne’s passejava pas despuish tres </w:t>
      </w:r>
      <w:r w:rsidR="00875810">
        <w:rPr>
          <w:color w:val="231F20"/>
          <w:sz w:val="23"/>
        </w:rPr>
        <w:t>jorn</w:t>
      </w:r>
      <w:r>
        <w:rPr>
          <w:color w:val="231F20"/>
          <w:sz w:val="23"/>
        </w:rPr>
        <w:t>s.</w:t>
      </w:r>
    </w:p>
    <w:p w:rsidR="00763D46" w:rsidRDefault="00382F9E">
      <w:pPr>
        <w:pStyle w:val="Paragraphedeliste"/>
        <w:numPr>
          <w:ilvl w:val="0"/>
          <w:numId w:val="7"/>
        </w:numPr>
        <w:tabs>
          <w:tab w:val="left" w:pos="1751"/>
        </w:tabs>
        <w:spacing w:line="290" w:lineRule="auto"/>
        <w:ind w:right="1145" w:firstLine="453"/>
        <w:rPr>
          <w:sz w:val="23"/>
        </w:rPr>
      </w:pPr>
      <w:r>
        <w:rPr>
          <w:color w:val="231F20"/>
          <w:sz w:val="23"/>
        </w:rPr>
        <w:t>Ne torrini pas arren devath la crinièra, ce respon</w:t>
      </w:r>
      <w:r w:rsidR="00875810">
        <w:rPr>
          <w:color w:val="231F20"/>
          <w:sz w:val="23"/>
        </w:rPr>
        <w:t>ot</w:t>
      </w:r>
      <w:r>
        <w:rPr>
          <w:color w:val="231F20"/>
          <w:sz w:val="23"/>
        </w:rPr>
        <w:t xml:space="preserve"> Xola.</w:t>
      </w:r>
    </w:p>
    <w:p w:rsidR="00763D46" w:rsidRDefault="00382F9E">
      <w:pPr>
        <w:pStyle w:val="Corpsdetexte"/>
        <w:spacing w:line="290" w:lineRule="auto"/>
        <w:ind w:left="986" w:right="1146" w:firstLine="453"/>
        <w:jc w:val="both"/>
      </w:pPr>
      <w:r>
        <w:rPr>
          <w:color w:val="231F20"/>
        </w:rPr>
        <w:t>Totun, quauquarren que torrinava au cap, que v</w:t>
      </w:r>
      <w:r w:rsidR="00875810">
        <w:rPr>
          <w:color w:val="231F20"/>
        </w:rPr>
        <w:t>o</w:t>
      </w:r>
      <w:r>
        <w:rPr>
          <w:color w:val="231F20"/>
        </w:rPr>
        <w:t>i díser, devath la crinièra. Adara, Xola qu’èra convençuda – e mei qu’aquò segura – d’estar u</w:t>
      </w:r>
      <w:r w:rsidR="00875810">
        <w:rPr>
          <w:color w:val="231F20"/>
        </w:rPr>
        <w:t>n</w:t>
      </w:r>
      <w:r>
        <w:rPr>
          <w:color w:val="231F20"/>
        </w:rPr>
        <w:t>a leona.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N’èra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disèva,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qu’ac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disèva lo libe :</w:t>
      </w:r>
    </w:p>
    <w:p w:rsidR="00763D46" w:rsidRDefault="00382F9E">
      <w:pPr>
        <w:spacing w:before="153" w:line="290" w:lineRule="auto"/>
        <w:ind w:left="1837" w:right="1150"/>
        <w:jc w:val="both"/>
        <w:rPr>
          <w:i/>
          <w:sz w:val="23"/>
        </w:rPr>
      </w:pPr>
      <w:r>
        <w:rPr>
          <w:noProof/>
          <w:lang w:val="fr-FR" w:eastAsia="fr-FR"/>
        </w:rPr>
        <w:drawing>
          <wp:anchor distT="0" distB="0" distL="0" distR="0" simplePos="0" relativeHeight="486986240" behindDoc="1" locked="0" layoutInCell="1" allowOverlap="1">
            <wp:simplePos x="0" y="0"/>
            <wp:positionH relativeFrom="page">
              <wp:posOffset>3551702</wp:posOffset>
            </wp:positionH>
            <wp:positionV relativeFrom="paragraph">
              <wp:posOffset>739378</wp:posOffset>
            </wp:positionV>
            <wp:extent cx="1319987" cy="899998"/>
            <wp:effectExtent l="0" t="0" r="0" b="0"/>
            <wp:wrapNone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87" cy="89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3"/>
        </w:rPr>
        <w:t>Aqueths poderós animaus que son h</w:t>
      </w:r>
      <w:r w:rsidR="00875810">
        <w:rPr>
          <w:i/>
          <w:color w:val="231F20"/>
          <w:sz w:val="23"/>
        </w:rPr>
        <w:t>ò</w:t>
      </w:r>
      <w:r>
        <w:rPr>
          <w:i/>
          <w:color w:val="231F20"/>
          <w:sz w:val="23"/>
        </w:rPr>
        <w:t>r</w:t>
      </w:r>
      <w:r w:rsidR="00875810">
        <w:rPr>
          <w:i/>
          <w:color w:val="231F20"/>
          <w:sz w:val="23"/>
        </w:rPr>
        <w:t>t</w:t>
      </w:r>
      <w:r>
        <w:rPr>
          <w:i/>
          <w:color w:val="231F20"/>
          <w:sz w:val="23"/>
        </w:rPr>
        <w:t xml:space="preserve"> peressós. Que d</w:t>
      </w:r>
      <w:r w:rsidR="00875810">
        <w:rPr>
          <w:i/>
          <w:color w:val="231F20"/>
          <w:sz w:val="23"/>
        </w:rPr>
        <w:t>a</w:t>
      </w:r>
      <w:r>
        <w:rPr>
          <w:i/>
          <w:color w:val="231F20"/>
          <w:sz w:val="23"/>
        </w:rPr>
        <w:t>m</w:t>
      </w:r>
      <w:r w:rsidR="00875810">
        <w:rPr>
          <w:i/>
          <w:color w:val="231F20"/>
          <w:sz w:val="23"/>
        </w:rPr>
        <w:t>ò</w:t>
      </w:r>
      <w:r>
        <w:rPr>
          <w:i/>
          <w:color w:val="231F20"/>
          <w:sz w:val="23"/>
        </w:rPr>
        <w:t xml:space="preserve">ran ajaçats la màger part deu </w:t>
      </w:r>
      <w:r w:rsidR="00875810">
        <w:rPr>
          <w:i/>
          <w:color w:val="231F20"/>
          <w:sz w:val="23"/>
        </w:rPr>
        <w:t>jorn</w:t>
      </w:r>
      <w:r>
        <w:rPr>
          <w:i/>
          <w:color w:val="231F20"/>
          <w:sz w:val="23"/>
        </w:rPr>
        <w:t xml:space="preserve">, a l’ompra se pòden, e ne’s </w:t>
      </w:r>
      <w:r>
        <w:rPr>
          <w:i/>
          <w:color w:val="231F20"/>
          <w:spacing w:val="11"/>
          <w:sz w:val="23"/>
        </w:rPr>
        <w:t>lhèvan</w:t>
      </w:r>
      <w:r>
        <w:rPr>
          <w:i/>
          <w:color w:val="231F20"/>
          <w:spacing w:val="80"/>
          <w:sz w:val="23"/>
        </w:rPr>
        <w:t xml:space="preserve"> </w:t>
      </w:r>
      <w:r>
        <w:rPr>
          <w:i/>
          <w:color w:val="231F20"/>
          <w:spacing w:val="9"/>
          <w:sz w:val="23"/>
        </w:rPr>
        <w:t>pas</w:t>
      </w:r>
      <w:r>
        <w:rPr>
          <w:i/>
          <w:color w:val="231F20"/>
          <w:spacing w:val="80"/>
          <w:sz w:val="23"/>
        </w:rPr>
        <w:t xml:space="preserve"> </w:t>
      </w:r>
      <w:r>
        <w:rPr>
          <w:i/>
          <w:color w:val="231F20"/>
          <w:spacing w:val="11"/>
          <w:sz w:val="23"/>
        </w:rPr>
        <w:t>sonque</w:t>
      </w:r>
      <w:r>
        <w:rPr>
          <w:i/>
          <w:color w:val="231F20"/>
          <w:spacing w:val="80"/>
          <w:sz w:val="23"/>
        </w:rPr>
        <w:t xml:space="preserve"> </w:t>
      </w:r>
      <w:r w:rsidR="00875810" w:rsidRPr="00875810">
        <w:rPr>
          <w:i/>
          <w:color w:val="231F20"/>
          <w:spacing w:val="80"/>
          <w:sz w:val="23"/>
        </w:rPr>
        <w:t>entà</w:t>
      </w:r>
      <w:r>
        <w:rPr>
          <w:i/>
          <w:color w:val="231F20"/>
          <w:spacing w:val="80"/>
          <w:sz w:val="23"/>
        </w:rPr>
        <w:t xml:space="preserve"> </w:t>
      </w:r>
      <w:r>
        <w:rPr>
          <w:i/>
          <w:color w:val="231F20"/>
          <w:spacing w:val="14"/>
          <w:sz w:val="23"/>
        </w:rPr>
        <w:t>anar</w:t>
      </w:r>
    </w:p>
    <w:p w:rsidR="00763D46" w:rsidRDefault="00382F9E">
      <w:pPr>
        <w:spacing w:line="277" w:lineRule="exact"/>
        <w:ind w:left="1837"/>
        <w:jc w:val="both"/>
        <w:rPr>
          <w:i/>
          <w:sz w:val="23"/>
        </w:rPr>
      </w:pPr>
      <w:r>
        <w:rPr>
          <w:i/>
          <w:color w:val="231F20"/>
          <w:sz w:val="23"/>
        </w:rPr>
        <w:t>cercar</w:t>
      </w:r>
      <w:r>
        <w:rPr>
          <w:i/>
          <w:color w:val="231F20"/>
          <w:spacing w:val="8"/>
          <w:sz w:val="23"/>
        </w:rPr>
        <w:t xml:space="preserve"> </w:t>
      </w:r>
      <w:r>
        <w:rPr>
          <w:i/>
          <w:color w:val="231F20"/>
          <w:sz w:val="23"/>
        </w:rPr>
        <w:t>de</w:t>
      </w:r>
      <w:r>
        <w:rPr>
          <w:i/>
          <w:color w:val="231F20"/>
          <w:spacing w:val="8"/>
          <w:sz w:val="23"/>
        </w:rPr>
        <w:t xml:space="preserve"> </w:t>
      </w:r>
      <w:r>
        <w:rPr>
          <w:i/>
          <w:color w:val="231F20"/>
          <w:sz w:val="23"/>
        </w:rPr>
        <w:t>qué</w:t>
      </w:r>
      <w:r>
        <w:rPr>
          <w:i/>
          <w:color w:val="231F20"/>
          <w:spacing w:val="9"/>
          <w:sz w:val="23"/>
        </w:rPr>
        <w:t xml:space="preserve"> </w:t>
      </w:r>
      <w:r>
        <w:rPr>
          <w:i/>
          <w:color w:val="231F20"/>
          <w:spacing w:val="-2"/>
          <w:sz w:val="23"/>
        </w:rPr>
        <w:t>minjar.</w:t>
      </w:r>
    </w:p>
    <w:p w:rsidR="00763D46" w:rsidRDefault="00382F9E">
      <w:pPr>
        <w:pStyle w:val="Corpsdetexte"/>
        <w:tabs>
          <w:tab w:val="left" w:pos="1742"/>
          <w:tab w:val="left" w:pos="2252"/>
          <w:tab w:val="left" w:pos="3272"/>
          <w:tab w:val="left" w:pos="4513"/>
        </w:tabs>
        <w:spacing w:before="228" w:line="290" w:lineRule="auto"/>
        <w:ind w:left="986" w:right="2424" w:firstLine="453"/>
      </w:pPr>
      <w:r>
        <w:rPr>
          <w:color w:val="231F20"/>
        </w:rPr>
        <w:t xml:space="preserve">« Tot que correspon, ce’s pensava </w:t>
      </w:r>
      <w:r>
        <w:rPr>
          <w:color w:val="231F20"/>
          <w:spacing w:val="11"/>
        </w:rPr>
        <w:t>Xola</w:t>
      </w:r>
      <w:r>
        <w:rPr>
          <w:color w:val="231F20"/>
        </w:rPr>
        <w:tab/>
      </w:r>
      <w:r>
        <w:rPr>
          <w:color w:val="231F20"/>
          <w:spacing w:val="5"/>
        </w:rPr>
        <w:t>en</w:t>
      </w:r>
      <w:r>
        <w:rPr>
          <w:color w:val="231F20"/>
        </w:rPr>
        <w:tab/>
      </w:r>
      <w:r>
        <w:rPr>
          <w:color w:val="231F20"/>
          <w:spacing w:val="14"/>
        </w:rPr>
        <w:t>leg</w:t>
      </w:r>
      <w:r w:rsidR="00875810">
        <w:rPr>
          <w:color w:val="231F20"/>
          <w:spacing w:val="14"/>
        </w:rPr>
        <w:t>i</w:t>
      </w:r>
      <w:r>
        <w:rPr>
          <w:color w:val="231F20"/>
          <w:spacing w:val="14"/>
        </w:rPr>
        <w:t>nt</w:t>
      </w:r>
      <w:r>
        <w:rPr>
          <w:color w:val="231F20"/>
        </w:rPr>
        <w:tab/>
      </w:r>
      <w:r>
        <w:rPr>
          <w:color w:val="231F20"/>
          <w:spacing w:val="15"/>
        </w:rPr>
        <w:t>aqueras</w:t>
      </w:r>
      <w:r>
        <w:rPr>
          <w:color w:val="231F20"/>
        </w:rPr>
        <w:tab/>
      </w:r>
      <w:r>
        <w:rPr>
          <w:color w:val="231F20"/>
          <w:spacing w:val="15"/>
        </w:rPr>
        <w:t>causas.</w:t>
      </w:r>
    </w:p>
    <w:p w:rsidR="00763D46" w:rsidRDefault="00382F9E">
      <w:pPr>
        <w:pStyle w:val="Corpsdetexte"/>
        <w:spacing w:line="290" w:lineRule="auto"/>
        <w:ind w:left="986" w:right="984"/>
      </w:pPr>
      <w:r>
        <w:rPr>
          <w:color w:val="231F20"/>
        </w:rPr>
        <w:t>En suberpés, ce’s pensava a</w:t>
      </w:r>
      <w:r w:rsidR="00875810">
        <w:rPr>
          <w:color w:val="231F20"/>
        </w:rPr>
        <w:t>rron</w:t>
      </w:r>
      <w:r>
        <w:rPr>
          <w:color w:val="231F20"/>
        </w:rPr>
        <w:t>, que soi tostemps estat u</w:t>
      </w:r>
      <w:r w:rsidR="00875810">
        <w:rPr>
          <w:color w:val="231F20"/>
        </w:rPr>
        <w:t>n</w:t>
      </w:r>
      <w:r>
        <w:rPr>
          <w:color w:val="231F20"/>
        </w:rPr>
        <w:t>a canhòta arratèra estranha.</w:t>
      </w: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spacing w:before="7"/>
        <w:rPr>
          <w:sz w:val="29"/>
        </w:rPr>
      </w:pPr>
    </w:p>
    <w:p w:rsidR="00763D46" w:rsidRDefault="00382F9E">
      <w:pPr>
        <w:ind w:left="1937" w:right="1991"/>
        <w:jc w:val="center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13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10"/>
          <w:sz w:val="18"/>
        </w:rPr>
        <w:t>–</w:t>
      </w:r>
    </w:p>
    <w:p w:rsidR="00763D46" w:rsidRDefault="00763D46">
      <w:pPr>
        <w:jc w:val="center"/>
        <w:rPr>
          <w:sz w:val="18"/>
        </w:rPr>
        <w:sectPr w:rsidR="00763D46">
          <w:footerReference w:type="default" r:id="rId25"/>
          <w:pgSz w:w="7930" w:h="10540"/>
          <w:pgMar w:top="960" w:right="0" w:bottom="280" w:left="0" w:header="0" w:footer="0" w:gutter="0"/>
          <w:cols w:space="720"/>
        </w:sectPr>
      </w:pPr>
    </w:p>
    <w:p w:rsidR="00763D46" w:rsidRDefault="00382F9E">
      <w:pPr>
        <w:pStyle w:val="Corpsdetexte"/>
        <w:spacing w:before="66" w:line="290" w:lineRule="auto"/>
        <w:ind w:left="1100" w:right="1029" w:firstLine="453"/>
        <w:jc w:val="both"/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6986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2361336</wp:posOffset>
            </wp:positionV>
            <wp:extent cx="5033398" cy="4328061"/>
            <wp:effectExtent l="0" t="0" r="0" b="0"/>
            <wp:wrapNone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8" cy="4328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 mia mair que’m disèva tostemps : « Xola,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diserén que n’ès pas la mia hilha ! Que soi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h</w:t>
      </w:r>
      <w:r w:rsidR="00875810">
        <w:rPr>
          <w:color w:val="231F20"/>
        </w:rPr>
        <w:t>ò</w:t>
      </w:r>
      <w:r>
        <w:rPr>
          <w:color w:val="231F20"/>
        </w:rPr>
        <w:t>r</w:t>
      </w:r>
      <w:r w:rsidR="00875810">
        <w:rPr>
          <w:color w:val="231F20"/>
        </w:rPr>
        <w:t>t</w:t>
      </w:r>
      <w:r>
        <w:rPr>
          <w:color w:val="231F20"/>
        </w:rPr>
        <w:t xml:space="preserve"> ordiada, e tu, per venciva, ne sabes </w:t>
      </w:r>
      <w:r>
        <w:rPr>
          <w:color w:val="231F20"/>
          <w:spacing w:val="10"/>
        </w:rPr>
        <w:t xml:space="preserve">pas </w:t>
      </w:r>
      <w:r>
        <w:rPr>
          <w:color w:val="231F20"/>
        </w:rPr>
        <w:t>tornar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hicar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u</w:t>
      </w:r>
      <w:r w:rsidR="00875810">
        <w:rPr>
          <w:color w:val="231F20"/>
        </w:rPr>
        <w:t>n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plaça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!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»</w:t>
      </w:r>
    </w:p>
    <w:p w:rsidR="00763D46" w:rsidRDefault="00382F9E" w:rsidP="00875810">
      <w:pPr>
        <w:pStyle w:val="Corpsdetexte"/>
        <w:spacing w:line="290" w:lineRule="auto"/>
        <w:ind w:left="1100" w:right="1031" w:firstLine="453"/>
        <w:jc w:val="both"/>
        <w:rPr>
          <w:sz w:val="26"/>
        </w:rPr>
      </w:pPr>
      <w:r>
        <w:rPr>
          <w:color w:val="231F20"/>
        </w:rPr>
        <w:t>Adara tot que s’explicava. Ne podèva pas estar la hilha de sa mair, ne podèva pas estar u</w:t>
      </w:r>
      <w:r w:rsidR="00875810">
        <w:rPr>
          <w:color w:val="231F20"/>
        </w:rPr>
        <w:t>n</w:t>
      </w:r>
      <w:r>
        <w:rPr>
          <w:color w:val="231F20"/>
        </w:rPr>
        <w:t>a canhòta arratèra ordiada. Ne’n podèva pas estar pr’</w:t>
      </w:r>
      <w:r w:rsidR="00875810">
        <w:rPr>
          <w:color w:val="231F20"/>
        </w:rPr>
        <w:t>a</w:t>
      </w:r>
      <w:r>
        <w:rPr>
          <w:color w:val="231F20"/>
        </w:rPr>
        <w:t>mor que n’èra pas u</w:t>
      </w:r>
      <w:r w:rsidR="00875810">
        <w:rPr>
          <w:color w:val="231F20"/>
        </w:rPr>
        <w:t>n</w:t>
      </w:r>
      <w:r>
        <w:rPr>
          <w:color w:val="231F20"/>
        </w:rPr>
        <w:t>a canhòta. Qu’èra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leon,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</w:t>
      </w:r>
      <w:r w:rsidR="00875810">
        <w:rPr>
          <w:color w:val="231F20"/>
        </w:rPr>
        <w:t>n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leona,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çò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se’n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tornava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tau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medish.</w:t>
      </w: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9"/>
        </w:rPr>
      </w:pPr>
    </w:p>
    <w:p w:rsidR="00763D46" w:rsidRDefault="00382F9E">
      <w:pPr>
        <w:spacing w:before="1"/>
        <w:ind w:left="1937" w:right="1991"/>
        <w:jc w:val="center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14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10"/>
          <w:sz w:val="18"/>
        </w:rPr>
        <w:t>–</w:t>
      </w:r>
    </w:p>
    <w:p w:rsidR="00763D46" w:rsidRDefault="00763D46">
      <w:pPr>
        <w:jc w:val="center"/>
        <w:rPr>
          <w:sz w:val="18"/>
        </w:rPr>
        <w:sectPr w:rsidR="00763D46">
          <w:footerReference w:type="default" r:id="rId27"/>
          <w:pgSz w:w="7930" w:h="10540"/>
          <w:pgMar w:top="960" w:right="0" w:bottom="0" w:left="0" w:header="0" w:footer="0" w:gutter="0"/>
          <w:cols w:space="720"/>
        </w:sectPr>
      </w:pPr>
    </w:p>
    <w:p w:rsidR="00763D46" w:rsidRDefault="00382F9E">
      <w:pPr>
        <w:pStyle w:val="Corpsdetexte"/>
        <w:spacing w:before="66" w:line="290" w:lineRule="auto"/>
        <w:ind w:left="986" w:right="1147" w:firstLine="453"/>
        <w:jc w:val="both"/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6987776" behindDoc="1" locked="0" layoutInCell="1" allowOverlap="1">
            <wp:simplePos x="0" y="0"/>
            <wp:positionH relativeFrom="page">
              <wp:posOffset>1171227</wp:posOffset>
            </wp:positionH>
            <wp:positionV relativeFrom="paragraph">
              <wp:posOffset>1445269</wp:posOffset>
            </wp:positionV>
            <wp:extent cx="3094908" cy="2518625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908" cy="251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Mossur Grogó que s’avisè</w:t>
      </w:r>
      <w:r w:rsidR="00875810">
        <w:rPr>
          <w:color w:val="231F20"/>
        </w:rPr>
        <w:t>t</w:t>
      </w:r>
      <w:r>
        <w:rPr>
          <w:color w:val="231F20"/>
        </w:rPr>
        <w:t xml:space="preserve"> lèu que l’anar de Xola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qu’avè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cambiat.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</w:t>
      </w:r>
      <w:r w:rsidR="00875810">
        <w:rPr>
          <w:color w:val="231F20"/>
        </w:rPr>
        <w:t>'</w:t>
      </w:r>
      <w:r>
        <w:rPr>
          <w:color w:val="231F20"/>
        </w:rPr>
        <w:t>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avè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shens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lo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refús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s’anar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passejar ;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qu</w:t>
      </w:r>
      <w:r w:rsidR="00875810">
        <w:rPr>
          <w:color w:val="231F20"/>
        </w:rPr>
        <w:t>'</w:t>
      </w:r>
      <w:r>
        <w:rPr>
          <w:color w:val="231F20"/>
        </w:rPr>
        <w:t>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èra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tanben la soa </w:t>
      </w:r>
      <w:r>
        <w:rPr>
          <w:color w:val="231F20"/>
          <w:spacing w:val="10"/>
        </w:rPr>
        <w:t xml:space="preserve">faiçon </w:t>
      </w:r>
      <w:r>
        <w:rPr>
          <w:color w:val="231F20"/>
        </w:rPr>
        <w:t xml:space="preserve">de </w:t>
      </w:r>
      <w:r>
        <w:rPr>
          <w:color w:val="231F20"/>
          <w:spacing w:val="10"/>
        </w:rPr>
        <w:t xml:space="preserve">caminar, lenta, suberlenta </w:t>
      </w:r>
      <w:r>
        <w:rPr>
          <w:color w:val="231F20"/>
        </w:rPr>
        <w:t>; qu’avè u</w:t>
      </w:r>
      <w:r w:rsidR="00875810">
        <w:rPr>
          <w:color w:val="231F20"/>
        </w:rPr>
        <w:t>n</w:t>
      </w:r>
      <w:r>
        <w:rPr>
          <w:color w:val="231F20"/>
        </w:rPr>
        <w:t>a faiçon de levar lo cap qu’aurén dit qu’avè lo torticòli ; e la soa faiçon de horvar, qui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podèvan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aperar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atau,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puishque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4"/>
        </w:rPr>
        <w:t>Xola</w:t>
      </w: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2"/>
        </w:rPr>
      </w:pPr>
    </w:p>
    <w:p w:rsidR="00763D46" w:rsidRDefault="00382F9E">
      <w:pPr>
        <w:pStyle w:val="Corpsdetexte"/>
        <w:spacing w:line="290" w:lineRule="auto"/>
        <w:ind w:left="986" w:right="1150"/>
        <w:jc w:val="both"/>
      </w:pPr>
      <w:r>
        <w:rPr>
          <w:noProof/>
          <w:lang w:val="fr-FR" w:eastAsia="fr-F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122801</wp:posOffset>
            </wp:positionV>
            <wp:extent cx="20721" cy="1990543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1" cy="199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que s’acontentava d’eméter bruts com se bohava en un cornet afòne.</w:t>
      </w:r>
    </w:p>
    <w:p w:rsidR="00763D46" w:rsidRDefault="00382F9E">
      <w:pPr>
        <w:pStyle w:val="Corpsdetexte"/>
        <w:spacing w:line="290" w:lineRule="auto"/>
        <w:ind w:left="986" w:right="1149" w:firstLine="453"/>
        <w:jc w:val="both"/>
      </w:pPr>
      <w:r>
        <w:rPr>
          <w:color w:val="231F20"/>
        </w:rPr>
        <w:t>En vedent aquò, Mossur Grogó que decid</w:t>
      </w:r>
      <w:r w:rsidR="00875810">
        <w:rPr>
          <w:color w:val="231F20"/>
        </w:rPr>
        <w:t>it</w:t>
      </w:r>
      <w:r>
        <w:rPr>
          <w:color w:val="231F20"/>
        </w:rPr>
        <w:t xml:space="preserve"> que n’i avè pas nada auta solucion que de har dab fermetat. Qu’ac voloss</w:t>
      </w:r>
      <w:r w:rsidR="00875810">
        <w:rPr>
          <w:color w:val="231F20"/>
        </w:rPr>
        <w:t>i</w:t>
      </w:r>
      <w:r>
        <w:rPr>
          <w:color w:val="231F20"/>
        </w:rPr>
        <w:t xml:space="preserve"> o n’ac voloss</w:t>
      </w:r>
      <w:r w:rsidR="00875810">
        <w:rPr>
          <w:color w:val="231F20"/>
        </w:rPr>
        <w:t>i</w:t>
      </w:r>
      <w:r>
        <w:rPr>
          <w:color w:val="231F20"/>
        </w:rPr>
        <w:t xml:space="preserve"> pas, que la haré passejar, que l’obligaré a sortir de </w:t>
      </w:r>
      <w:r w:rsidR="00875810">
        <w:rPr>
          <w:color w:val="231F20"/>
        </w:rPr>
        <w:t>l'ostau</w:t>
      </w:r>
      <w:r>
        <w:rPr>
          <w:color w:val="231F20"/>
        </w:rPr>
        <w:t>. Per segur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!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Pensi,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ja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!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mancaré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mei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qu’aquò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0"/>
        </w:rPr>
        <w:t>!</w:t>
      </w:r>
    </w:p>
    <w:p w:rsidR="00763D46" w:rsidRDefault="00763D46">
      <w:pPr>
        <w:pStyle w:val="Corpsdetexte"/>
        <w:spacing w:before="11"/>
      </w:pPr>
    </w:p>
    <w:p w:rsidR="00763D46" w:rsidRDefault="00382F9E">
      <w:pPr>
        <w:ind w:left="1937" w:right="1991"/>
        <w:jc w:val="center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15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10"/>
          <w:sz w:val="18"/>
        </w:rPr>
        <w:t>–</w:t>
      </w:r>
    </w:p>
    <w:p w:rsidR="00763D46" w:rsidRDefault="00763D46">
      <w:pPr>
        <w:jc w:val="center"/>
        <w:rPr>
          <w:sz w:val="18"/>
        </w:rPr>
        <w:sectPr w:rsidR="00763D46">
          <w:footerReference w:type="default" r:id="rId30"/>
          <w:pgSz w:w="7930" w:h="10540"/>
          <w:pgMar w:top="960" w:right="0" w:bottom="0" w:left="0" w:header="0" w:footer="0" w:gutter="0"/>
          <w:cols w:space="720"/>
        </w:sectPr>
      </w:pPr>
    </w:p>
    <w:p w:rsidR="00763D46" w:rsidRDefault="00382F9E">
      <w:pPr>
        <w:pStyle w:val="Corpsdetexte"/>
        <w:spacing w:before="66" w:line="290" w:lineRule="auto"/>
        <w:ind w:left="1100" w:right="1041"/>
        <w:jc w:val="both"/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6988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3398" cy="6689398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8" cy="668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Lo pro qu’èra pro, que’n d</w:t>
      </w:r>
      <w:r w:rsidR="00875810">
        <w:rPr>
          <w:color w:val="231F20"/>
        </w:rPr>
        <w:t>i</w:t>
      </w:r>
      <w:r>
        <w:rPr>
          <w:color w:val="231F20"/>
        </w:rPr>
        <w:t>vèva fenir dab tots aqueths harolèrs.</w:t>
      </w:r>
    </w:p>
    <w:p w:rsidR="00763D46" w:rsidRDefault="00382F9E">
      <w:pPr>
        <w:pStyle w:val="Paragraphedeliste"/>
        <w:numPr>
          <w:ilvl w:val="0"/>
          <w:numId w:val="6"/>
        </w:numPr>
        <w:tabs>
          <w:tab w:val="left" w:pos="1863"/>
        </w:tabs>
        <w:spacing w:line="290" w:lineRule="auto"/>
        <w:ind w:right="1034" w:firstLine="453"/>
        <w:rPr>
          <w:sz w:val="23"/>
        </w:rPr>
      </w:pPr>
      <w:r>
        <w:rPr>
          <w:color w:val="231F20"/>
          <w:sz w:val="23"/>
        </w:rPr>
        <w:t>Xola, anem</w:t>
      </w:r>
      <w:r w:rsidR="001428D0">
        <w:rPr>
          <w:color w:val="231F20"/>
          <w:sz w:val="23"/>
        </w:rPr>
        <w:t>-</w:t>
      </w:r>
      <w:r>
        <w:rPr>
          <w:color w:val="231F20"/>
          <w:sz w:val="23"/>
        </w:rPr>
        <w:t>nse passejar au parc ! E ne’m di</w:t>
      </w:r>
      <w:r w:rsidR="001428D0">
        <w:rPr>
          <w:color w:val="231F20"/>
          <w:sz w:val="23"/>
        </w:rPr>
        <w:t>si</w:t>
      </w:r>
      <w:r>
        <w:rPr>
          <w:color w:val="231F20"/>
          <w:sz w:val="23"/>
        </w:rPr>
        <w:t>s pas que non !</w:t>
      </w:r>
    </w:p>
    <w:p w:rsidR="00763D46" w:rsidRDefault="00382F9E">
      <w:pPr>
        <w:pStyle w:val="Paragraphedeliste"/>
        <w:numPr>
          <w:ilvl w:val="0"/>
          <w:numId w:val="6"/>
        </w:numPr>
        <w:tabs>
          <w:tab w:val="left" w:pos="1861"/>
        </w:tabs>
        <w:spacing w:line="290" w:lineRule="auto"/>
        <w:ind w:right="1033" w:firstLine="453"/>
        <w:rPr>
          <w:sz w:val="23"/>
        </w:rPr>
      </w:pPr>
      <w:r>
        <w:rPr>
          <w:color w:val="231F20"/>
          <w:sz w:val="23"/>
        </w:rPr>
        <w:t>Arrés ne t’a dit que non ! ce respon</w:t>
      </w:r>
      <w:r w:rsidR="001428D0">
        <w:rPr>
          <w:color w:val="231F20"/>
          <w:sz w:val="23"/>
        </w:rPr>
        <w:t>ot</w:t>
      </w:r>
      <w:r>
        <w:rPr>
          <w:color w:val="231F20"/>
          <w:sz w:val="23"/>
        </w:rPr>
        <w:t xml:space="preserve"> Xola d’un aire grandiós. Jo que voi dar un torn per la seuva !</w:t>
      </w:r>
    </w:p>
    <w:p w:rsidR="00763D46" w:rsidRDefault="00382F9E">
      <w:pPr>
        <w:pStyle w:val="Paragraphedeliste"/>
        <w:numPr>
          <w:ilvl w:val="0"/>
          <w:numId w:val="6"/>
        </w:numPr>
        <w:tabs>
          <w:tab w:val="left" w:pos="1872"/>
        </w:tabs>
        <w:spacing w:line="290" w:lineRule="auto"/>
        <w:ind w:right="1030" w:firstLine="453"/>
        <w:rPr>
          <w:sz w:val="23"/>
        </w:rPr>
      </w:pPr>
      <w:r>
        <w:rPr>
          <w:color w:val="231F20"/>
          <w:spacing w:val="10"/>
          <w:sz w:val="23"/>
        </w:rPr>
        <w:t xml:space="preserve">Perqué </w:t>
      </w:r>
      <w:r>
        <w:rPr>
          <w:color w:val="231F20"/>
          <w:spacing w:val="9"/>
          <w:sz w:val="23"/>
        </w:rPr>
        <w:t xml:space="preserve">apèras </w:t>
      </w:r>
      <w:r>
        <w:rPr>
          <w:color w:val="231F20"/>
          <w:sz w:val="23"/>
        </w:rPr>
        <w:t xml:space="preserve">seuva lo parc ? ce </w:t>
      </w:r>
      <w:r>
        <w:rPr>
          <w:color w:val="231F20"/>
          <w:spacing w:val="11"/>
          <w:sz w:val="23"/>
        </w:rPr>
        <w:t>vol</w:t>
      </w:r>
      <w:r w:rsidR="001428D0">
        <w:rPr>
          <w:color w:val="231F20"/>
          <w:spacing w:val="11"/>
          <w:sz w:val="23"/>
        </w:rPr>
        <w:t>ot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saber Grogó.</w:t>
      </w:r>
    </w:p>
    <w:p w:rsidR="00763D46" w:rsidRDefault="00382F9E">
      <w:pPr>
        <w:pStyle w:val="Paragraphedeliste"/>
        <w:numPr>
          <w:ilvl w:val="0"/>
          <w:numId w:val="6"/>
        </w:numPr>
        <w:tabs>
          <w:tab w:val="left" w:pos="1860"/>
        </w:tabs>
        <w:spacing w:line="290" w:lineRule="auto"/>
        <w:ind w:right="1035" w:firstLine="453"/>
        <w:rPr>
          <w:sz w:val="23"/>
        </w:rPr>
      </w:pPr>
      <w:r>
        <w:rPr>
          <w:color w:val="231F20"/>
          <w:sz w:val="23"/>
        </w:rPr>
        <w:t>Atau que parla la mia familha ! Se per cas n’ac sabès pas !</w:t>
      </w: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spacing w:before="5"/>
        <w:rPr>
          <w:sz w:val="25"/>
        </w:rPr>
      </w:pPr>
    </w:p>
    <w:p w:rsidR="00763D46" w:rsidRDefault="00382F9E">
      <w:pPr>
        <w:ind w:left="1937" w:right="1991"/>
        <w:jc w:val="center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16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10"/>
          <w:sz w:val="18"/>
        </w:rPr>
        <w:t>–</w:t>
      </w:r>
    </w:p>
    <w:p w:rsidR="00763D46" w:rsidRDefault="00763D46">
      <w:pPr>
        <w:jc w:val="center"/>
        <w:rPr>
          <w:sz w:val="18"/>
        </w:rPr>
        <w:sectPr w:rsidR="00763D46">
          <w:footerReference w:type="default" r:id="rId32"/>
          <w:pgSz w:w="7930" w:h="10540"/>
          <w:pgMar w:top="960" w:right="0" w:bottom="280" w:left="0" w:header="0" w:footer="0" w:gutter="0"/>
          <w:cols w:space="720"/>
        </w:sectPr>
      </w:pPr>
    </w:p>
    <w:p w:rsidR="00763D46" w:rsidRDefault="00382F9E">
      <w:pPr>
        <w:pStyle w:val="Corpsdetexte"/>
        <w:spacing w:before="3"/>
        <w:rPr>
          <w:sz w:val="16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3398" cy="6689398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8" cy="668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D46" w:rsidRDefault="00763D46">
      <w:pPr>
        <w:rPr>
          <w:sz w:val="16"/>
        </w:rPr>
        <w:sectPr w:rsidR="00763D46">
          <w:footerReference w:type="default" r:id="rId34"/>
          <w:pgSz w:w="7930" w:h="10540"/>
          <w:pgMar w:top="1160" w:right="0" w:bottom="280" w:left="0" w:header="0" w:footer="0" w:gutter="0"/>
          <w:cols w:space="720"/>
        </w:sectPr>
      </w:pPr>
    </w:p>
    <w:p w:rsidR="00763D46" w:rsidRDefault="00382F9E">
      <w:pPr>
        <w:pStyle w:val="Paragraphedeliste"/>
        <w:numPr>
          <w:ilvl w:val="0"/>
          <w:numId w:val="6"/>
        </w:numPr>
        <w:tabs>
          <w:tab w:val="left" w:pos="1871"/>
        </w:tabs>
        <w:spacing w:before="66" w:line="290" w:lineRule="auto"/>
        <w:ind w:right="1030" w:firstLine="453"/>
        <w:rPr>
          <w:sz w:val="23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698931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203032</wp:posOffset>
            </wp:positionV>
            <wp:extent cx="5033398" cy="3951439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8" cy="395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3"/>
        </w:rPr>
        <w:t xml:space="preserve">Eh donc non, n’ac </w:t>
      </w:r>
      <w:r>
        <w:rPr>
          <w:color w:val="231F20"/>
          <w:spacing w:val="9"/>
          <w:sz w:val="23"/>
        </w:rPr>
        <w:t xml:space="preserve">sabèvi </w:t>
      </w:r>
      <w:r>
        <w:rPr>
          <w:color w:val="231F20"/>
          <w:sz w:val="23"/>
        </w:rPr>
        <w:t xml:space="preserve">pas, ce </w:t>
      </w:r>
      <w:r>
        <w:rPr>
          <w:color w:val="231F20"/>
          <w:spacing w:val="11"/>
          <w:sz w:val="23"/>
        </w:rPr>
        <w:t>di</w:t>
      </w:r>
      <w:r w:rsidR="001428D0">
        <w:rPr>
          <w:color w:val="231F20"/>
          <w:spacing w:val="11"/>
          <w:sz w:val="23"/>
        </w:rPr>
        <w:t>shot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z w:val="23"/>
        </w:rPr>
        <w:t>Grogó estonat.</w:t>
      </w:r>
    </w:p>
    <w:p w:rsidR="00763D46" w:rsidRDefault="00382F9E">
      <w:pPr>
        <w:pStyle w:val="Paragraphedeliste"/>
        <w:numPr>
          <w:ilvl w:val="0"/>
          <w:numId w:val="6"/>
        </w:numPr>
        <w:tabs>
          <w:tab w:val="left" w:pos="1860"/>
        </w:tabs>
        <w:spacing w:line="290" w:lineRule="auto"/>
        <w:ind w:right="1035" w:firstLine="453"/>
        <w:rPr>
          <w:sz w:val="23"/>
        </w:rPr>
      </w:pPr>
      <w:r>
        <w:rPr>
          <w:color w:val="231F20"/>
          <w:sz w:val="23"/>
        </w:rPr>
        <w:t>Eh donc adara qu’ac sabes ! ce cridè</w:t>
      </w:r>
      <w:r w:rsidR="001428D0">
        <w:rPr>
          <w:color w:val="231F20"/>
          <w:sz w:val="23"/>
        </w:rPr>
        <w:t>t</w:t>
      </w:r>
      <w:r>
        <w:rPr>
          <w:color w:val="231F20"/>
          <w:sz w:val="23"/>
        </w:rPr>
        <w:t xml:space="preserve"> Xola en la gahant </w:t>
      </w:r>
      <w:r w:rsidR="001428D0">
        <w:rPr>
          <w:color w:val="231F20"/>
          <w:sz w:val="23"/>
        </w:rPr>
        <w:t>en</w:t>
      </w:r>
      <w:r>
        <w:rPr>
          <w:color w:val="231F20"/>
          <w:sz w:val="23"/>
        </w:rPr>
        <w:t>tà la pòrta dab aquera soa navèra faiçon de caminar, lenta, suberlenta, lo cap levat estille torticòli, mei còli que tòrti.</w:t>
      </w: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382F9E">
      <w:pPr>
        <w:pStyle w:val="Corpsdetexte"/>
        <w:spacing w:before="215" w:line="290" w:lineRule="auto"/>
        <w:ind w:left="1100" w:right="1032" w:firstLine="453"/>
        <w:jc w:val="both"/>
      </w:pPr>
      <w:r>
        <w:rPr>
          <w:color w:val="231F20"/>
        </w:rPr>
        <w:t xml:space="preserve">Tant per tant arribada </w:t>
      </w:r>
      <w:r w:rsidR="001428D0">
        <w:rPr>
          <w:color w:val="231F20"/>
        </w:rPr>
        <w:t>en</w:t>
      </w:r>
      <w:r>
        <w:rPr>
          <w:color w:val="231F20"/>
        </w:rPr>
        <w:t>tà la seuva, perdon, tau parc,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Xola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vol</w:t>
      </w:r>
      <w:r w:rsidR="001428D0">
        <w:rPr>
          <w:color w:val="231F20"/>
        </w:rPr>
        <w:t>ot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verificar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s’èra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vertat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non que tots los animaus e la cranhèvan. Qu’espiè</w:t>
      </w:r>
      <w:r w:rsidR="001428D0">
        <w:rPr>
          <w:color w:val="231F20"/>
        </w:rPr>
        <w:t>t</w:t>
      </w:r>
      <w:r>
        <w:rPr>
          <w:color w:val="231F20"/>
        </w:rPr>
        <w:t xml:space="preserve"> a l’entorn, e – arren ací, un mainatge aqu</w:t>
      </w:r>
      <w:r w:rsidR="00A546D4">
        <w:rPr>
          <w:color w:val="231F20"/>
        </w:rPr>
        <w:t>í</w:t>
      </w:r>
      <w:r>
        <w:rPr>
          <w:color w:val="231F20"/>
        </w:rPr>
        <w:t>, tres retirats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còrn,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l’aute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còrn…,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8"/>
        </w:rPr>
        <w:t>l’aute</w:t>
      </w:r>
    </w:p>
    <w:p w:rsidR="00763D46" w:rsidRDefault="00763D46">
      <w:pPr>
        <w:spacing w:line="290" w:lineRule="auto"/>
        <w:jc w:val="both"/>
        <w:sectPr w:rsidR="00763D46">
          <w:footerReference w:type="default" r:id="rId36"/>
          <w:pgSz w:w="7930" w:h="10540"/>
          <w:pgMar w:top="960" w:right="0" w:bottom="640" w:left="0" w:header="0" w:footer="441" w:gutter="0"/>
          <w:pgNumType w:start="18"/>
          <w:cols w:space="720"/>
        </w:sect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rPr>
          <w:sz w:val="20"/>
        </w:rPr>
      </w:pPr>
    </w:p>
    <w:p w:rsidR="00763D46" w:rsidRDefault="00763D46">
      <w:pPr>
        <w:pStyle w:val="Corpsdetexte"/>
        <w:spacing w:before="8"/>
        <w:rPr>
          <w:sz w:val="29"/>
        </w:rPr>
      </w:pPr>
    </w:p>
    <w:p w:rsidR="00763D46" w:rsidRDefault="00382F9E">
      <w:pPr>
        <w:pStyle w:val="Corpsdetexte"/>
        <w:spacing w:before="92" w:line="290" w:lineRule="auto"/>
        <w:ind w:left="986" w:right="1146"/>
        <w:jc w:val="both"/>
      </w:pPr>
      <w:r>
        <w:rPr>
          <w:noProof/>
          <w:lang w:val="fr-FR" w:eastAsia="fr-FR"/>
        </w:rPr>
        <w:drawing>
          <wp:anchor distT="0" distB="0" distL="0" distR="0" simplePos="0" relativeHeight="48698982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-2957458</wp:posOffset>
            </wp:positionV>
            <wp:extent cx="5033398" cy="3296246"/>
            <wp:effectExtent l="0" t="0" r="0" b="0"/>
            <wp:wrapNone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8" cy="3296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còrn,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avè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gibièr !…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brolh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pijons que s’èran amassats davant u</w:t>
      </w:r>
      <w:r w:rsidR="001428D0">
        <w:rPr>
          <w:color w:val="231F20"/>
        </w:rPr>
        <w:t>n</w:t>
      </w:r>
      <w:r>
        <w:rPr>
          <w:color w:val="231F20"/>
        </w:rPr>
        <w:t>a vielhòta qui’us getava tròç de medoth de pan. Abans que Grogó e podoss</w:t>
      </w:r>
      <w:r w:rsidR="001428D0">
        <w:rPr>
          <w:color w:val="231F20"/>
        </w:rPr>
        <w:t>i</w:t>
      </w:r>
      <w:r>
        <w:rPr>
          <w:color w:val="231F20"/>
        </w:rPr>
        <w:t xml:space="preserve"> har qué qu’estoss</w:t>
      </w:r>
      <w:r w:rsidR="001428D0">
        <w:rPr>
          <w:color w:val="231F20"/>
        </w:rPr>
        <w:t>i</w:t>
      </w:r>
      <w:r>
        <w:rPr>
          <w:color w:val="231F20"/>
        </w:rPr>
        <w:t>, Xola que’us s’èra d</w:t>
      </w:r>
      <w:r w:rsidR="001428D0">
        <w:rPr>
          <w:color w:val="231F20"/>
        </w:rPr>
        <w:t>i</w:t>
      </w:r>
      <w:r>
        <w:rPr>
          <w:color w:val="231F20"/>
        </w:rPr>
        <w:t>jà arronçada dessús com u</w:t>
      </w:r>
      <w:r w:rsidR="001428D0">
        <w:rPr>
          <w:color w:val="231F20"/>
        </w:rPr>
        <w:t>n</w:t>
      </w:r>
      <w:r>
        <w:rPr>
          <w:color w:val="231F20"/>
        </w:rPr>
        <w:t>a vira.</w:t>
      </w:r>
    </w:p>
    <w:p w:rsidR="00763D46" w:rsidRDefault="00382F9E">
      <w:pPr>
        <w:pStyle w:val="Corpsdetexte"/>
        <w:spacing w:line="290" w:lineRule="auto"/>
        <w:ind w:left="986" w:right="1142" w:firstLine="453"/>
        <w:jc w:val="both"/>
      </w:pPr>
      <w:r>
        <w:rPr>
          <w:color w:val="231F20"/>
        </w:rPr>
        <w:t>D</w:t>
      </w:r>
      <w:r w:rsidR="001428D0">
        <w:rPr>
          <w:color w:val="231F20"/>
        </w:rPr>
        <w:t xml:space="preserve">'abòrd </w:t>
      </w:r>
      <w:r>
        <w:rPr>
          <w:color w:val="231F20"/>
          <w:spacing w:val="10"/>
        </w:rPr>
        <w:t>a</w:t>
      </w:r>
      <w:r w:rsidR="001428D0">
        <w:rPr>
          <w:color w:val="231F20"/>
          <w:spacing w:val="10"/>
        </w:rPr>
        <w:t>rron</w:t>
      </w:r>
      <w:r>
        <w:rPr>
          <w:color w:val="231F20"/>
          <w:spacing w:val="10"/>
        </w:rPr>
        <w:t xml:space="preserve">, </w:t>
      </w:r>
      <w:r>
        <w:rPr>
          <w:color w:val="231F20"/>
        </w:rPr>
        <w:t xml:space="preserve">los </w:t>
      </w:r>
      <w:r>
        <w:rPr>
          <w:color w:val="231F20"/>
          <w:spacing w:val="10"/>
        </w:rPr>
        <w:t xml:space="preserve">pijons </w:t>
      </w:r>
      <w:r>
        <w:rPr>
          <w:color w:val="231F20"/>
        </w:rPr>
        <w:t xml:space="preserve">que </w:t>
      </w:r>
      <w:r>
        <w:rPr>
          <w:color w:val="231F20"/>
          <w:spacing w:val="12"/>
        </w:rPr>
        <w:t xml:space="preserve">s’envolavan </w:t>
      </w:r>
      <w:r>
        <w:rPr>
          <w:color w:val="231F20"/>
          <w:spacing w:val="9"/>
        </w:rPr>
        <w:t xml:space="preserve">esvarjats </w:t>
      </w:r>
      <w:r>
        <w:rPr>
          <w:color w:val="231F20"/>
        </w:rPr>
        <w:t xml:space="preserve">e la </w:t>
      </w:r>
      <w:r>
        <w:rPr>
          <w:color w:val="231F20"/>
          <w:spacing w:val="9"/>
        </w:rPr>
        <w:t xml:space="preserve">vielhòta </w:t>
      </w:r>
      <w:r>
        <w:rPr>
          <w:color w:val="231F20"/>
        </w:rPr>
        <w:t xml:space="preserve">que </w:t>
      </w:r>
      <w:r>
        <w:rPr>
          <w:color w:val="231F20"/>
          <w:spacing w:val="10"/>
        </w:rPr>
        <w:t xml:space="preserve">cridassejava. </w:t>
      </w:r>
      <w:r>
        <w:rPr>
          <w:color w:val="231F20"/>
          <w:spacing w:val="11"/>
        </w:rPr>
        <w:t xml:space="preserve">Xola </w:t>
      </w:r>
      <w:r>
        <w:rPr>
          <w:color w:val="231F20"/>
        </w:rPr>
        <w:t>triomfanta que bohava en un cornet afòne. Mossur Grogó qu’est</w:t>
      </w:r>
      <w:r w:rsidR="001428D0">
        <w:rPr>
          <w:color w:val="231F20"/>
        </w:rPr>
        <w:t>ot</w:t>
      </w:r>
      <w:r>
        <w:rPr>
          <w:color w:val="231F20"/>
        </w:rPr>
        <w:t xml:space="preserve"> obligat de d</w:t>
      </w:r>
      <w:r w:rsidR="001428D0">
        <w:rPr>
          <w:color w:val="231F20"/>
        </w:rPr>
        <w:t>o</w:t>
      </w:r>
      <w:r>
        <w:rPr>
          <w:color w:val="231F20"/>
        </w:rPr>
        <w:t xml:space="preserve">mandar excusa a la </w:t>
      </w:r>
      <w:r>
        <w:rPr>
          <w:color w:val="231F20"/>
          <w:spacing w:val="-2"/>
        </w:rPr>
        <w:t>vielhòta.</w:t>
      </w:r>
    </w:p>
    <w:p w:rsidR="00763D46" w:rsidRDefault="00763D46">
      <w:pPr>
        <w:spacing w:line="290" w:lineRule="auto"/>
        <w:jc w:val="both"/>
        <w:sectPr w:rsidR="00763D46">
          <w:pgSz w:w="7930" w:h="10540"/>
          <w:pgMar w:top="1160" w:right="0" w:bottom="640" w:left="0" w:header="0" w:footer="441" w:gutter="0"/>
          <w:cols w:space="720"/>
        </w:sectPr>
      </w:pPr>
    </w:p>
    <w:p w:rsidR="00763D46" w:rsidRDefault="00382F9E">
      <w:pPr>
        <w:pStyle w:val="Paragraphedeliste"/>
        <w:numPr>
          <w:ilvl w:val="0"/>
          <w:numId w:val="6"/>
        </w:numPr>
        <w:tabs>
          <w:tab w:val="left" w:pos="1855"/>
        </w:tabs>
        <w:spacing w:before="66" w:line="290" w:lineRule="auto"/>
        <w:ind w:right="1036" w:firstLine="453"/>
        <w:rPr>
          <w:sz w:val="23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486990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3312388</wp:posOffset>
            </wp:positionV>
            <wp:extent cx="5018717" cy="3377010"/>
            <wp:effectExtent l="0" t="0" r="0" b="0"/>
            <wp:wrapNone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717" cy="33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3"/>
        </w:rPr>
        <w:t>Que’vs prègui de m’excusar, dauna, mes ne sèi pas qué l’arriba. Qu’e</w:t>
      </w:r>
      <w:r w:rsidR="001428D0">
        <w:rPr>
          <w:color w:val="231F20"/>
          <w:sz w:val="23"/>
        </w:rPr>
        <w:t>s</w:t>
      </w:r>
      <w:r>
        <w:rPr>
          <w:color w:val="231F20"/>
          <w:sz w:val="23"/>
        </w:rPr>
        <w:t xml:space="preserve"> h</w:t>
      </w:r>
      <w:r w:rsidR="001428D0">
        <w:rPr>
          <w:color w:val="231F20"/>
          <w:sz w:val="23"/>
        </w:rPr>
        <w:t>ort</w:t>
      </w:r>
      <w:r>
        <w:rPr>
          <w:color w:val="231F20"/>
          <w:sz w:val="23"/>
        </w:rPr>
        <w:t xml:space="preserve"> estranha aquestes torns.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Dinc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adara,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n’avè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pas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jamei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atacat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pacing w:val="-2"/>
          <w:sz w:val="23"/>
        </w:rPr>
        <w:t>pijons.</w:t>
      </w:r>
    </w:p>
    <w:p w:rsidR="00763D46" w:rsidRDefault="00382F9E">
      <w:pPr>
        <w:pStyle w:val="Paragraphedeliste"/>
        <w:numPr>
          <w:ilvl w:val="0"/>
          <w:numId w:val="6"/>
        </w:numPr>
        <w:tabs>
          <w:tab w:val="left" w:pos="1867"/>
        </w:tabs>
        <w:spacing w:line="290" w:lineRule="auto"/>
        <w:ind w:right="1031" w:firstLine="453"/>
        <w:rPr>
          <w:sz w:val="23"/>
        </w:rPr>
      </w:pPr>
      <w:r>
        <w:rPr>
          <w:color w:val="231F20"/>
          <w:sz w:val="23"/>
        </w:rPr>
        <w:t>Un herumi ! ce cridava la vielhòta. Aquò</w:t>
      </w:r>
      <w:r>
        <w:rPr>
          <w:color w:val="231F20"/>
          <w:spacing w:val="80"/>
          <w:sz w:val="23"/>
        </w:rPr>
        <w:t xml:space="preserve"> </w:t>
      </w:r>
      <w:r>
        <w:rPr>
          <w:color w:val="231F20"/>
          <w:sz w:val="23"/>
        </w:rPr>
        <w:t>que s’apèra un herumi !</w:t>
      </w:r>
    </w:p>
    <w:p w:rsidR="00763D46" w:rsidRDefault="00382F9E">
      <w:pPr>
        <w:pStyle w:val="Paragraphedeliste"/>
        <w:numPr>
          <w:ilvl w:val="0"/>
          <w:numId w:val="6"/>
        </w:numPr>
        <w:tabs>
          <w:tab w:val="left" w:pos="1867"/>
        </w:tabs>
        <w:spacing w:line="290" w:lineRule="auto"/>
        <w:ind w:right="1041" w:firstLine="453"/>
        <w:rPr>
          <w:sz w:val="23"/>
        </w:rPr>
      </w:pPr>
      <w:r>
        <w:rPr>
          <w:color w:val="231F20"/>
          <w:sz w:val="23"/>
        </w:rPr>
        <w:t>Granmerc</w:t>
      </w:r>
      <w:r w:rsidR="001428D0">
        <w:rPr>
          <w:color w:val="231F20"/>
          <w:sz w:val="23"/>
        </w:rPr>
        <w:t>í</w:t>
      </w:r>
      <w:r>
        <w:rPr>
          <w:color w:val="231F20"/>
          <w:sz w:val="23"/>
        </w:rPr>
        <w:t>, dauna ! ce di</w:t>
      </w:r>
      <w:r w:rsidR="001428D0">
        <w:rPr>
          <w:color w:val="231F20"/>
          <w:sz w:val="23"/>
        </w:rPr>
        <w:t>shot</w:t>
      </w:r>
      <w:r>
        <w:rPr>
          <w:color w:val="231F20"/>
          <w:sz w:val="23"/>
        </w:rPr>
        <w:t xml:space="preserve"> Xola, h</w:t>
      </w:r>
      <w:r w:rsidR="001428D0">
        <w:rPr>
          <w:color w:val="231F20"/>
          <w:sz w:val="23"/>
        </w:rPr>
        <w:t>òrt</w:t>
      </w:r>
      <w:r>
        <w:rPr>
          <w:color w:val="231F20"/>
          <w:sz w:val="23"/>
        </w:rPr>
        <w:t xml:space="preserve"> </w:t>
      </w:r>
      <w:r>
        <w:rPr>
          <w:color w:val="231F20"/>
          <w:spacing w:val="-2"/>
          <w:sz w:val="23"/>
        </w:rPr>
        <w:t>contenta.</w:t>
      </w:r>
    </w:p>
    <w:p w:rsidR="00763D46" w:rsidRDefault="00382F9E">
      <w:pPr>
        <w:pStyle w:val="Corpsdetexte"/>
        <w:spacing w:line="290" w:lineRule="auto"/>
        <w:ind w:left="1100" w:right="1035" w:firstLine="453"/>
        <w:jc w:val="both"/>
      </w:pPr>
      <w:r>
        <w:rPr>
          <w:color w:val="231F20"/>
        </w:rPr>
        <w:t>A tot de bon, qu’èra sauvatja. A tot de bon, u</w:t>
      </w:r>
      <w:r w:rsidR="001428D0">
        <w:rPr>
          <w:color w:val="231F20"/>
        </w:rPr>
        <w:t>n</w:t>
      </w:r>
      <w:r>
        <w:rPr>
          <w:color w:val="231F20"/>
        </w:rPr>
        <w:t>a sauvatja de la seuva. Que’s sentiva tant urosa que ne s’avisava pas deus arcasts qui’u hasè</w:t>
      </w:r>
      <w:r w:rsidR="001428D0">
        <w:rPr>
          <w:color w:val="231F20"/>
        </w:rPr>
        <w:t>va</w:t>
      </w:r>
      <w:r>
        <w:rPr>
          <w:color w:val="231F20"/>
        </w:rPr>
        <w:t xml:space="preserve"> Mossur Grogó. A tot de bon, qu’èra urosa.</w:t>
      </w:r>
    </w:p>
    <w:p w:rsidR="00763D46" w:rsidRDefault="00382F9E">
      <w:pPr>
        <w:pStyle w:val="Corpsdetexte"/>
        <w:spacing w:line="290" w:lineRule="auto"/>
        <w:ind w:left="1100" w:right="1035" w:firstLine="453"/>
        <w:jc w:val="both"/>
      </w:pPr>
      <w:r>
        <w:rPr>
          <w:color w:val="231F20"/>
        </w:rPr>
        <w:t>Que continuava de n’estar enqüèra, quan un guit deu parc e l’arcastè</w:t>
      </w:r>
      <w:r w:rsidR="001428D0">
        <w:rPr>
          <w:color w:val="231F20"/>
        </w:rPr>
        <w:t>t</w:t>
      </w:r>
      <w:r>
        <w:rPr>
          <w:color w:val="231F20"/>
        </w:rPr>
        <w:t xml:space="preserve"> çò qui vienè</w:t>
      </w:r>
      <w:r w:rsidR="001428D0">
        <w:rPr>
          <w:color w:val="231F20"/>
        </w:rPr>
        <w:t>t</w:t>
      </w:r>
      <w:r>
        <w:rPr>
          <w:color w:val="231F20"/>
        </w:rPr>
        <w:t xml:space="preserve"> de har a la vielhòta e aus pijons.</w:t>
      </w: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rPr>
          <w:sz w:val="26"/>
        </w:rPr>
      </w:pPr>
    </w:p>
    <w:p w:rsidR="00763D46" w:rsidRDefault="00763D46">
      <w:pPr>
        <w:pStyle w:val="Corpsdetexte"/>
        <w:spacing w:before="11"/>
        <w:rPr>
          <w:sz w:val="19"/>
        </w:rPr>
      </w:pPr>
    </w:p>
    <w:p w:rsidR="00763D46" w:rsidRDefault="00382F9E">
      <w:pPr>
        <w:ind w:left="1937" w:right="1991"/>
        <w:jc w:val="center"/>
        <w:rPr>
          <w:sz w:val="18"/>
        </w:rPr>
      </w:pP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10"/>
          <w:sz w:val="18"/>
        </w:rPr>
        <w:t>–</w:t>
      </w:r>
    </w:p>
    <w:p w:rsidR="00763D46" w:rsidRDefault="00763D46">
      <w:pPr>
        <w:jc w:val="center"/>
        <w:rPr>
          <w:sz w:val="18"/>
        </w:rPr>
        <w:sectPr w:rsidR="00763D46">
          <w:footerReference w:type="default" r:id="rId39"/>
          <w:pgSz w:w="7930" w:h="10540"/>
          <w:pgMar w:top="960" w:right="0" w:bottom="0" w:left="0" w:header="0" w:footer="0" w:gutter="0"/>
          <w:cols w:space="720"/>
        </w:sectPr>
      </w:pPr>
    </w:p>
    <w:p w:rsidR="00763D46" w:rsidRDefault="00382F9E">
      <w:pPr>
        <w:pStyle w:val="Paragraphedeliste"/>
        <w:numPr>
          <w:ilvl w:val="0"/>
          <w:numId w:val="5"/>
        </w:numPr>
        <w:tabs>
          <w:tab w:val="left" w:pos="1746"/>
        </w:tabs>
        <w:spacing w:before="66" w:line="290" w:lineRule="auto"/>
        <w:ind w:firstLine="453"/>
        <w:rPr>
          <w:sz w:val="23"/>
        </w:rPr>
      </w:pPr>
      <w:r>
        <w:rPr>
          <w:color w:val="231F20"/>
          <w:sz w:val="23"/>
        </w:rPr>
        <w:lastRenderedPageBreak/>
        <w:t>Qu’e</w:t>
      </w:r>
      <w:r w:rsidR="001428D0">
        <w:rPr>
          <w:color w:val="231F20"/>
          <w:sz w:val="23"/>
        </w:rPr>
        <w:t>s</w:t>
      </w:r>
      <w:r>
        <w:rPr>
          <w:color w:val="231F20"/>
          <w:sz w:val="23"/>
        </w:rPr>
        <w:t xml:space="preserve"> h</w:t>
      </w:r>
      <w:r w:rsidR="001428D0">
        <w:rPr>
          <w:color w:val="231F20"/>
          <w:sz w:val="23"/>
        </w:rPr>
        <w:t>ò</w:t>
      </w:r>
      <w:r>
        <w:rPr>
          <w:color w:val="231F20"/>
          <w:sz w:val="23"/>
        </w:rPr>
        <w:t>r</w:t>
      </w:r>
      <w:r w:rsidR="001428D0">
        <w:rPr>
          <w:color w:val="231F20"/>
          <w:sz w:val="23"/>
        </w:rPr>
        <w:t>t</w:t>
      </w:r>
      <w:r>
        <w:rPr>
          <w:color w:val="231F20"/>
          <w:sz w:val="23"/>
        </w:rPr>
        <w:t xml:space="preserve"> lèd çò qu</w:t>
      </w:r>
      <w:r w:rsidR="001428D0">
        <w:rPr>
          <w:color w:val="231F20"/>
          <w:sz w:val="23"/>
        </w:rPr>
        <w:t>'</w:t>
      </w:r>
      <w:r>
        <w:rPr>
          <w:color w:val="231F20"/>
          <w:sz w:val="23"/>
        </w:rPr>
        <w:t>as hèit. Lo parc qu’e</w:t>
      </w:r>
      <w:r w:rsidR="001428D0">
        <w:rPr>
          <w:color w:val="231F20"/>
          <w:sz w:val="23"/>
        </w:rPr>
        <w:t>s</w:t>
      </w:r>
      <w:r>
        <w:rPr>
          <w:color w:val="231F20"/>
          <w:sz w:val="23"/>
        </w:rPr>
        <w:t xml:space="preserve"> de tots, e sustot deus guits, pr’</w:t>
      </w:r>
      <w:r w:rsidR="001428D0">
        <w:rPr>
          <w:color w:val="231F20"/>
          <w:sz w:val="23"/>
        </w:rPr>
        <w:t>a</w:t>
      </w:r>
      <w:r>
        <w:rPr>
          <w:color w:val="231F20"/>
          <w:sz w:val="23"/>
        </w:rPr>
        <w:t>mor qu’èm mei de dus cents, se ns’am</w:t>
      </w:r>
      <w:r w:rsidR="001428D0">
        <w:rPr>
          <w:color w:val="231F20"/>
          <w:sz w:val="23"/>
        </w:rPr>
        <w:t>à</w:t>
      </w:r>
      <w:r>
        <w:rPr>
          <w:color w:val="231F20"/>
          <w:sz w:val="23"/>
        </w:rPr>
        <w:t>ssam tots.</w:t>
      </w:r>
    </w:p>
    <w:p w:rsidR="00763D46" w:rsidRDefault="00382F9E">
      <w:pPr>
        <w:pStyle w:val="Paragraphedeliste"/>
        <w:numPr>
          <w:ilvl w:val="0"/>
          <w:numId w:val="5"/>
        </w:numPr>
        <w:tabs>
          <w:tab w:val="left" w:pos="1763"/>
        </w:tabs>
        <w:spacing w:line="290" w:lineRule="auto"/>
        <w:ind w:right="1140" w:firstLine="453"/>
        <w:rPr>
          <w:sz w:val="23"/>
        </w:rPr>
      </w:pPr>
      <w:r>
        <w:rPr>
          <w:color w:val="231F20"/>
          <w:spacing w:val="11"/>
          <w:sz w:val="23"/>
        </w:rPr>
        <w:t>Tira</w:t>
      </w:r>
      <w:r w:rsidR="001428D0">
        <w:rPr>
          <w:color w:val="231F20"/>
          <w:spacing w:val="11"/>
          <w:sz w:val="23"/>
        </w:rPr>
        <w:t>-</w:t>
      </w:r>
      <w:r>
        <w:rPr>
          <w:color w:val="231F20"/>
          <w:spacing w:val="11"/>
          <w:sz w:val="23"/>
        </w:rPr>
        <w:t>t</w:t>
      </w:r>
      <w:r w:rsidR="001428D0">
        <w:rPr>
          <w:color w:val="231F20"/>
          <w:spacing w:val="11"/>
          <w:sz w:val="23"/>
        </w:rPr>
        <w:t>e</w:t>
      </w:r>
      <w:r>
        <w:rPr>
          <w:color w:val="231F20"/>
          <w:spacing w:val="11"/>
          <w:sz w:val="23"/>
        </w:rPr>
        <w:t xml:space="preserve"> </w:t>
      </w:r>
      <w:r>
        <w:rPr>
          <w:color w:val="231F20"/>
          <w:spacing w:val="9"/>
          <w:sz w:val="23"/>
        </w:rPr>
        <w:t xml:space="preserve">deu </w:t>
      </w:r>
      <w:r>
        <w:rPr>
          <w:color w:val="231F20"/>
          <w:spacing w:val="12"/>
          <w:sz w:val="23"/>
        </w:rPr>
        <w:t xml:space="preserve">puisheu, </w:t>
      </w:r>
      <w:r>
        <w:rPr>
          <w:color w:val="231F20"/>
          <w:spacing w:val="10"/>
          <w:sz w:val="23"/>
        </w:rPr>
        <w:t xml:space="preserve">tròç </w:t>
      </w:r>
      <w:r>
        <w:rPr>
          <w:color w:val="231F20"/>
          <w:sz w:val="23"/>
        </w:rPr>
        <w:t xml:space="preserve">de </w:t>
      </w:r>
      <w:r>
        <w:rPr>
          <w:color w:val="231F20"/>
          <w:spacing w:val="11"/>
          <w:sz w:val="23"/>
        </w:rPr>
        <w:t xml:space="preserve">guitàs </w:t>
      </w:r>
      <w:r>
        <w:rPr>
          <w:color w:val="231F20"/>
          <w:sz w:val="23"/>
        </w:rPr>
        <w:t xml:space="preserve">! </w:t>
      </w:r>
      <w:r>
        <w:rPr>
          <w:color w:val="231F20"/>
          <w:spacing w:val="14"/>
          <w:sz w:val="23"/>
        </w:rPr>
        <w:t xml:space="preserve">ce </w:t>
      </w:r>
      <w:r>
        <w:rPr>
          <w:color w:val="231F20"/>
          <w:sz w:val="23"/>
        </w:rPr>
        <w:t>respon</w:t>
      </w:r>
      <w:r w:rsidR="001428D0">
        <w:rPr>
          <w:color w:val="231F20"/>
          <w:sz w:val="23"/>
        </w:rPr>
        <w:t>ot</w:t>
      </w:r>
      <w:r>
        <w:rPr>
          <w:color w:val="231F20"/>
          <w:sz w:val="23"/>
        </w:rPr>
        <w:t xml:space="preserve"> Xola dab h</w:t>
      </w:r>
      <w:r w:rsidR="001428D0">
        <w:rPr>
          <w:color w:val="231F20"/>
          <w:sz w:val="23"/>
        </w:rPr>
        <w:t>òrt</w:t>
      </w:r>
      <w:r>
        <w:rPr>
          <w:color w:val="231F20"/>
          <w:sz w:val="23"/>
        </w:rPr>
        <w:t xml:space="preserve"> d’arrogància. Senon, que t’esbrigalhi d’un cluc de perperas !</w:t>
      </w:r>
    </w:p>
    <w:p w:rsidR="00763D46" w:rsidRDefault="00382F9E">
      <w:pPr>
        <w:pStyle w:val="Paragraphedeliste"/>
        <w:numPr>
          <w:ilvl w:val="0"/>
          <w:numId w:val="5"/>
        </w:numPr>
        <w:tabs>
          <w:tab w:val="left" w:pos="1746"/>
        </w:tabs>
        <w:spacing w:line="290" w:lineRule="auto"/>
        <w:ind w:firstLine="453"/>
        <w:rPr>
          <w:sz w:val="23"/>
        </w:rPr>
      </w:pPr>
      <w:r>
        <w:rPr>
          <w:color w:val="231F20"/>
          <w:sz w:val="23"/>
        </w:rPr>
        <w:t>N’ès pas un leon, totun ! ce’u tornè</w:t>
      </w:r>
      <w:r w:rsidR="001428D0">
        <w:rPr>
          <w:color w:val="231F20"/>
          <w:sz w:val="23"/>
        </w:rPr>
        <w:t>t</w:t>
      </w:r>
      <w:r>
        <w:rPr>
          <w:color w:val="231F20"/>
          <w:sz w:val="23"/>
        </w:rPr>
        <w:t xml:space="preserve"> lo guit dab impertinéncia.</w:t>
      </w:r>
    </w:p>
    <w:p w:rsidR="00763D46" w:rsidRDefault="00382F9E">
      <w:pPr>
        <w:pStyle w:val="Paragraphedeliste"/>
        <w:numPr>
          <w:ilvl w:val="0"/>
          <w:numId w:val="5"/>
        </w:numPr>
        <w:tabs>
          <w:tab w:val="left" w:pos="1746"/>
        </w:tabs>
        <w:spacing w:line="279" w:lineRule="exact"/>
        <w:ind w:left="1745" w:right="0"/>
        <w:rPr>
          <w:sz w:val="23"/>
        </w:rPr>
      </w:pPr>
      <w:r>
        <w:rPr>
          <w:color w:val="231F20"/>
          <w:sz w:val="23"/>
        </w:rPr>
        <w:t>Espia’m</w:t>
      </w:r>
      <w:r>
        <w:rPr>
          <w:color w:val="231F20"/>
          <w:spacing w:val="23"/>
          <w:sz w:val="23"/>
        </w:rPr>
        <w:t xml:space="preserve"> </w:t>
      </w:r>
      <w:r>
        <w:rPr>
          <w:color w:val="231F20"/>
          <w:sz w:val="23"/>
        </w:rPr>
        <w:t>plan,</w:t>
      </w:r>
      <w:r>
        <w:rPr>
          <w:color w:val="231F20"/>
          <w:spacing w:val="24"/>
          <w:sz w:val="23"/>
        </w:rPr>
        <w:t xml:space="preserve"> </w:t>
      </w:r>
      <w:r>
        <w:rPr>
          <w:color w:val="231F20"/>
          <w:sz w:val="23"/>
        </w:rPr>
        <w:t>ce</w:t>
      </w:r>
      <w:r>
        <w:rPr>
          <w:color w:val="231F20"/>
          <w:spacing w:val="23"/>
          <w:sz w:val="23"/>
        </w:rPr>
        <w:t xml:space="preserve"> </w:t>
      </w:r>
      <w:r>
        <w:rPr>
          <w:color w:val="231F20"/>
          <w:sz w:val="23"/>
        </w:rPr>
        <w:t>di</w:t>
      </w:r>
      <w:r w:rsidR="001428D0">
        <w:rPr>
          <w:color w:val="231F20"/>
          <w:sz w:val="23"/>
        </w:rPr>
        <w:t>shot</w:t>
      </w:r>
      <w:r>
        <w:rPr>
          <w:color w:val="231F20"/>
          <w:spacing w:val="24"/>
          <w:sz w:val="23"/>
        </w:rPr>
        <w:t xml:space="preserve"> </w:t>
      </w:r>
      <w:r>
        <w:rPr>
          <w:color w:val="231F20"/>
          <w:spacing w:val="-2"/>
          <w:sz w:val="23"/>
        </w:rPr>
        <w:t>Xola.</w:t>
      </w:r>
    </w:p>
    <w:p w:rsidR="00763D46" w:rsidRDefault="00382F9E" w:rsidP="001428D0">
      <w:pPr>
        <w:pStyle w:val="Paragraphedeliste"/>
        <w:numPr>
          <w:ilvl w:val="0"/>
          <w:numId w:val="5"/>
        </w:numPr>
        <w:tabs>
          <w:tab w:val="left" w:pos="1134"/>
        </w:tabs>
        <w:spacing w:before="51" w:line="290" w:lineRule="auto"/>
        <w:ind w:right="1147" w:firstLine="7"/>
        <w:jc w:val="right"/>
        <w:rPr>
          <w:sz w:val="23"/>
        </w:rPr>
      </w:pPr>
      <w:r>
        <w:rPr>
          <w:color w:val="231F20"/>
          <w:sz w:val="23"/>
        </w:rPr>
        <w:t>Que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t’espii,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ç’afirmè</w:t>
      </w:r>
      <w:r w:rsidR="001428D0">
        <w:rPr>
          <w:color w:val="231F20"/>
          <w:sz w:val="23"/>
        </w:rPr>
        <w:t>t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lo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guit,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çò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qu</w:t>
      </w:r>
      <w:r w:rsidR="001428D0">
        <w:rPr>
          <w:color w:val="231F20"/>
          <w:sz w:val="23"/>
        </w:rPr>
        <w:t>e</w:t>
      </w:r>
      <w:r w:rsidR="001428D0"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ve</w:t>
      </w:r>
      <w:r w:rsidR="001428D0">
        <w:rPr>
          <w:color w:val="231F20"/>
          <w:sz w:val="23"/>
        </w:rPr>
        <w:t>s</w:t>
      </w:r>
      <w:r>
        <w:rPr>
          <w:color w:val="231F20"/>
          <w:sz w:val="23"/>
        </w:rPr>
        <w:t>i</w:t>
      </w:r>
      <w:r>
        <w:rPr>
          <w:color w:val="231F20"/>
          <w:spacing w:val="40"/>
          <w:sz w:val="23"/>
        </w:rPr>
        <w:t xml:space="preserve"> </w:t>
      </w:r>
      <w:r>
        <w:rPr>
          <w:color w:val="231F20"/>
          <w:sz w:val="23"/>
        </w:rPr>
        <w:t>qu’e</w:t>
      </w:r>
      <w:r w:rsidR="001428D0">
        <w:rPr>
          <w:color w:val="231F20"/>
          <w:sz w:val="23"/>
        </w:rPr>
        <w:t>s</w:t>
      </w:r>
      <w:r>
        <w:rPr>
          <w:color w:val="231F20"/>
          <w:sz w:val="23"/>
        </w:rPr>
        <w:t>i</w:t>
      </w:r>
      <w:r>
        <w:rPr>
          <w:color w:val="231F20"/>
          <w:spacing w:val="38"/>
          <w:sz w:val="23"/>
        </w:rPr>
        <w:t xml:space="preserve"> </w:t>
      </w:r>
      <w:r>
        <w:rPr>
          <w:color w:val="231F20"/>
          <w:sz w:val="23"/>
        </w:rPr>
        <w:t>qu’ès</w:t>
      </w:r>
      <w:r>
        <w:rPr>
          <w:color w:val="231F20"/>
          <w:spacing w:val="38"/>
          <w:sz w:val="23"/>
        </w:rPr>
        <w:t xml:space="preserve"> </w:t>
      </w:r>
      <w:r>
        <w:rPr>
          <w:color w:val="231F20"/>
          <w:sz w:val="23"/>
        </w:rPr>
        <w:t>blanca.</w:t>
      </w:r>
      <w:r>
        <w:rPr>
          <w:color w:val="231F20"/>
          <w:spacing w:val="38"/>
          <w:sz w:val="23"/>
        </w:rPr>
        <w:t xml:space="preserve"> </w:t>
      </w:r>
      <w:r>
        <w:rPr>
          <w:color w:val="231F20"/>
          <w:sz w:val="23"/>
        </w:rPr>
        <w:t>Au</w:t>
      </w:r>
      <w:r>
        <w:rPr>
          <w:color w:val="231F20"/>
          <w:spacing w:val="38"/>
          <w:sz w:val="23"/>
        </w:rPr>
        <w:t xml:space="preserve"> </w:t>
      </w:r>
      <w:r>
        <w:rPr>
          <w:color w:val="231F20"/>
          <w:sz w:val="23"/>
        </w:rPr>
        <w:t>men</w:t>
      </w:r>
      <w:r>
        <w:rPr>
          <w:color w:val="231F20"/>
          <w:spacing w:val="38"/>
          <w:sz w:val="23"/>
        </w:rPr>
        <w:t xml:space="preserve"> </w:t>
      </w:r>
      <w:r>
        <w:rPr>
          <w:color w:val="231F20"/>
          <w:sz w:val="23"/>
        </w:rPr>
        <w:t>sabut,</w:t>
      </w:r>
      <w:r>
        <w:rPr>
          <w:color w:val="231F20"/>
          <w:spacing w:val="38"/>
          <w:sz w:val="23"/>
        </w:rPr>
        <w:t xml:space="preserve"> </w:t>
      </w:r>
      <w:r>
        <w:rPr>
          <w:color w:val="231F20"/>
          <w:sz w:val="23"/>
        </w:rPr>
        <w:t>n</w:t>
      </w:r>
      <w:r w:rsidR="001428D0">
        <w:rPr>
          <w:color w:val="231F20"/>
          <w:sz w:val="23"/>
        </w:rPr>
        <w:t>'</w:t>
      </w:r>
      <w:r>
        <w:rPr>
          <w:color w:val="231F20"/>
          <w:sz w:val="23"/>
        </w:rPr>
        <w:t>i</w:t>
      </w:r>
      <w:r>
        <w:rPr>
          <w:color w:val="231F20"/>
          <w:spacing w:val="38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38"/>
          <w:sz w:val="23"/>
        </w:rPr>
        <w:t xml:space="preserve"> </w:t>
      </w:r>
      <w:r>
        <w:rPr>
          <w:color w:val="231F20"/>
          <w:sz w:val="23"/>
        </w:rPr>
        <w:t>pas</w:t>
      </w:r>
      <w:r>
        <w:rPr>
          <w:color w:val="231F20"/>
          <w:spacing w:val="25"/>
          <w:sz w:val="23"/>
        </w:rPr>
        <w:t xml:space="preserve"> </w:t>
      </w:r>
      <w:r>
        <w:rPr>
          <w:color w:val="231F20"/>
          <w:sz w:val="23"/>
        </w:rPr>
        <w:t>un sol</w:t>
      </w:r>
      <w:r>
        <w:rPr>
          <w:color w:val="231F20"/>
          <w:spacing w:val="29"/>
          <w:sz w:val="23"/>
        </w:rPr>
        <w:t xml:space="preserve"> </w:t>
      </w:r>
      <w:r>
        <w:rPr>
          <w:color w:val="231F20"/>
          <w:sz w:val="23"/>
        </w:rPr>
        <w:t>leon</w:t>
      </w:r>
      <w:r>
        <w:rPr>
          <w:color w:val="231F20"/>
          <w:spacing w:val="29"/>
          <w:sz w:val="23"/>
        </w:rPr>
        <w:t xml:space="preserve"> </w:t>
      </w:r>
      <w:r>
        <w:rPr>
          <w:color w:val="231F20"/>
          <w:sz w:val="23"/>
        </w:rPr>
        <w:t>capvath</w:t>
      </w:r>
      <w:r>
        <w:rPr>
          <w:color w:val="231F20"/>
          <w:spacing w:val="29"/>
          <w:sz w:val="23"/>
        </w:rPr>
        <w:t xml:space="preserve"> </w:t>
      </w:r>
      <w:r>
        <w:rPr>
          <w:color w:val="231F20"/>
          <w:sz w:val="23"/>
        </w:rPr>
        <w:t>lo</w:t>
      </w:r>
      <w:r>
        <w:rPr>
          <w:color w:val="231F20"/>
          <w:spacing w:val="29"/>
          <w:sz w:val="23"/>
        </w:rPr>
        <w:t xml:space="preserve"> </w:t>
      </w:r>
      <w:r>
        <w:rPr>
          <w:color w:val="231F20"/>
          <w:sz w:val="23"/>
        </w:rPr>
        <w:t>monde</w:t>
      </w:r>
      <w:r>
        <w:rPr>
          <w:color w:val="231F20"/>
          <w:spacing w:val="29"/>
          <w:sz w:val="23"/>
        </w:rPr>
        <w:t xml:space="preserve"> </w:t>
      </w:r>
      <w:r>
        <w:rPr>
          <w:color w:val="231F20"/>
          <w:sz w:val="23"/>
        </w:rPr>
        <w:t>qui</w:t>
      </w:r>
      <w:r>
        <w:rPr>
          <w:color w:val="231F20"/>
          <w:spacing w:val="29"/>
          <w:sz w:val="23"/>
        </w:rPr>
        <w:t xml:space="preserve"> </w:t>
      </w:r>
      <w:r>
        <w:rPr>
          <w:color w:val="231F20"/>
          <w:sz w:val="23"/>
        </w:rPr>
        <w:t>a</w:t>
      </w:r>
      <w:r w:rsidR="001428D0">
        <w:rPr>
          <w:color w:val="231F20"/>
          <w:sz w:val="23"/>
        </w:rPr>
        <w:t>gi</w:t>
      </w:r>
      <w:r>
        <w:rPr>
          <w:color w:val="231F20"/>
          <w:spacing w:val="29"/>
          <w:sz w:val="23"/>
        </w:rPr>
        <w:t xml:space="preserve"> </w:t>
      </w:r>
      <w:r>
        <w:rPr>
          <w:color w:val="231F20"/>
          <w:sz w:val="23"/>
        </w:rPr>
        <w:t>aquera</w:t>
      </w:r>
      <w:r>
        <w:rPr>
          <w:color w:val="231F20"/>
          <w:spacing w:val="29"/>
          <w:sz w:val="23"/>
        </w:rPr>
        <w:t xml:space="preserve"> </w:t>
      </w:r>
      <w:r>
        <w:rPr>
          <w:color w:val="231F20"/>
          <w:sz w:val="23"/>
        </w:rPr>
        <w:t>color</w:t>
      </w:r>
      <w:r>
        <w:rPr>
          <w:color w:val="231F20"/>
          <w:spacing w:val="29"/>
          <w:sz w:val="23"/>
        </w:rPr>
        <w:t xml:space="preserve"> </w:t>
      </w:r>
      <w:r>
        <w:rPr>
          <w:color w:val="231F20"/>
          <w:sz w:val="23"/>
        </w:rPr>
        <w:t>!</w:t>
      </w:r>
    </w:p>
    <w:p w:rsidR="00763D46" w:rsidRDefault="00382F9E">
      <w:pPr>
        <w:pStyle w:val="Corpsdetexte"/>
        <w:spacing w:line="290" w:lineRule="auto"/>
        <w:ind w:left="986" w:right="1148" w:firstLine="453"/>
        <w:jc w:val="both"/>
      </w:pPr>
      <w:r>
        <w:rPr>
          <w:color w:val="231F20"/>
        </w:rPr>
        <w:t>Aquò dit, lo guit que s’aluenhè</w:t>
      </w:r>
      <w:r w:rsidR="001428D0">
        <w:rPr>
          <w:color w:val="231F20"/>
        </w:rPr>
        <w:t>t</w:t>
      </w:r>
      <w:r>
        <w:rPr>
          <w:color w:val="231F20"/>
        </w:rPr>
        <w:t xml:space="preserve"> tot parièr com s’aluenhava era despuish qu</w:t>
      </w:r>
      <w:r w:rsidR="001428D0">
        <w:rPr>
          <w:color w:val="231F20"/>
        </w:rPr>
        <w:t>'</w:t>
      </w:r>
      <w:r>
        <w:rPr>
          <w:color w:val="231F20"/>
        </w:rPr>
        <w:t>avè lej</w:t>
      </w:r>
      <w:r w:rsidR="001428D0">
        <w:rPr>
          <w:color w:val="231F20"/>
        </w:rPr>
        <w:t>i</w:t>
      </w:r>
      <w:r>
        <w:rPr>
          <w:color w:val="231F20"/>
        </w:rPr>
        <w:t>t lo libe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suus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leons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dab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cap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levat,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miei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tòrti,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miei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còli, e h</w:t>
      </w:r>
      <w:r w:rsidR="001428D0">
        <w:rPr>
          <w:color w:val="231F20"/>
        </w:rPr>
        <w:t>òrt a</w:t>
      </w:r>
      <w:r>
        <w:rPr>
          <w:color w:val="231F20"/>
        </w:rPr>
        <w:t xml:space="preserve"> pl</w:t>
      </w:r>
      <w:r w:rsidR="001428D0">
        <w:rPr>
          <w:color w:val="231F20"/>
        </w:rPr>
        <w:t>e</w:t>
      </w:r>
      <w:r>
        <w:rPr>
          <w:color w:val="231F20"/>
        </w:rPr>
        <w:t>s</w:t>
      </w:r>
      <w:r w:rsidR="001428D0">
        <w:rPr>
          <w:color w:val="231F20"/>
        </w:rPr>
        <w:t>i</w:t>
      </w:r>
      <w:r>
        <w:rPr>
          <w:color w:val="231F20"/>
        </w:rPr>
        <w:t>r.</w:t>
      </w:r>
    </w:p>
    <w:p w:rsidR="00763D46" w:rsidRDefault="00382F9E">
      <w:pPr>
        <w:pStyle w:val="Corpsdetexte"/>
        <w:spacing w:line="290" w:lineRule="auto"/>
        <w:ind w:left="986" w:right="1145" w:firstLine="453"/>
        <w:jc w:val="both"/>
      </w:pPr>
      <w:r>
        <w:rPr>
          <w:color w:val="231F20"/>
        </w:rPr>
        <w:t>Xola que’u ve</w:t>
      </w:r>
      <w:r w:rsidR="001428D0">
        <w:rPr>
          <w:color w:val="231F20"/>
        </w:rPr>
        <w:t>sot</w:t>
      </w:r>
      <w:r>
        <w:rPr>
          <w:color w:val="231F20"/>
        </w:rPr>
        <w:t xml:space="preserve"> a s’aluenhar, arroganhada per l’inquietèr. Èra vertat que n</w:t>
      </w:r>
      <w:r w:rsidR="002B1CFF">
        <w:rPr>
          <w:color w:val="231F20"/>
        </w:rPr>
        <w:t>'</w:t>
      </w:r>
      <w:r>
        <w:rPr>
          <w:color w:val="231F20"/>
        </w:rPr>
        <w:t xml:space="preserve">i avè pas leons blancs ? « Que </w:t>
      </w:r>
      <w:r w:rsidR="002B1CFF">
        <w:rPr>
          <w:color w:val="231F20"/>
        </w:rPr>
        <w:t>far</w:t>
      </w:r>
      <w:r>
        <w:rPr>
          <w:color w:val="231F20"/>
        </w:rPr>
        <w:t xml:space="preserve">rà qu’ac espii au libe », ce </w:t>
      </w:r>
      <w:r>
        <w:rPr>
          <w:color w:val="231F20"/>
          <w:spacing w:val="-2"/>
        </w:rPr>
        <w:t>pensè</w:t>
      </w:r>
      <w:r w:rsidR="002B1CFF">
        <w:rPr>
          <w:color w:val="231F20"/>
          <w:spacing w:val="-2"/>
        </w:rPr>
        <w:t>t</w:t>
      </w:r>
      <w:r>
        <w:rPr>
          <w:color w:val="231F20"/>
          <w:spacing w:val="-2"/>
        </w:rPr>
        <w:t>.</w:t>
      </w:r>
    </w:p>
    <w:p w:rsidR="00763D46" w:rsidRDefault="00382F9E">
      <w:pPr>
        <w:pStyle w:val="Corpsdetexte"/>
        <w:spacing w:line="290" w:lineRule="auto"/>
        <w:ind w:left="986" w:right="1149" w:firstLine="453"/>
        <w:jc w:val="both"/>
      </w:pPr>
      <w:r>
        <w:rPr>
          <w:color w:val="231F20"/>
        </w:rPr>
        <w:t>Malaja,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libe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confirmè</w:t>
      </w:r>
      <w:r w:rsidR="002B1CFF">
        <w:rPr>
          <w:color w:val="231F20"/>
        </w:rPr>
        <w:t>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çò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qu’avè</w:t>
      </w:r>
      <w:r w:rsidR="002B1CFF">
        <w:rPr>
          <w:color w:val="231F20"/>
        </w:rPr>
        <w:t xml:space="preserve"> </w:t>
      </w:r>
      <w:r>
        <w:rPr>
          <w:color w:val="231F20"/>
        </w:rPr>
        <w:t>dit lo guit.</w:t>
      </w:r>
    </w:p>
    <w:p w:rsidR="00763D46" w:rsidRDefault="00382F9E">
      <w:pPr>
        <w:spacing w:before="153"/>
        <w:ind w:left="1837"/>
        <w:rPr>
          <w:i/>
          <w:sz w:val="23"/>
        </w:rPr>
      </w:pPr>
      <w:r>
        <w:rPr>
          <w:i/>
          <w:color w:val="231F20"/>
          <w:sz w:val="23"/>
        </w:rPr>
        <w:t>Lo</w:t>
      </w:r>
      <w:r>
        <w:rPr>
          <w:i/>
          <w:color w:val="231F20"/>
          <w:spacing w:val="12"/>
          <w:sz w:val="23"/>
        </w:rPr>
        <w:t xml:space="preserve"> </w:t>
      </w:r>
      <w:r>
        <w:rPr>
          <w:i/>
          <w:color w:val="231F20"/>
          <w:sz w:val="23"/>
        </w:rPr>
        <w:t>pelatge</w:t>
      </w:r>
      <w:r>
        <w:rPr>
          <w:i/>
          <w:color w:val="231F20"/>
          <w:spacing w:val="13"/>
          <w:sz w:val="23"/>
        </w:rPr>
        <w:t xml:space="preserve"> </w:t>
      </w:r>
      <w:r>
        <w:rPr>
          <w:i/>
          <w:color w:val="231F20"/>
          <w:sz w:val="23"/>
        </w:rPr>
        <w:t>deu</w:t>
      </w:r>
      <w:r>
        <w:rPr>
          <w:i/>
          <w:color w:val="231F20"/>
          <w:spacing w:val="13"/>
          <w:sz w:val="23"/>
        </w:rPr>
        <w:t xml:space="preserve"> </w:t>
      </w:r>
      <w:r>
        <w:rPr>
          <w:i/>
          <w:color w:val="231F20"/>
          <w:sz w:val="23"/>
        </w:rPr>
        <w:t>leon</w:t>
      </w:r>
      <w:r>
        <w:rPr>
          <w:i/>
          <w:color w:val="231F20"/>
          <w:spacing w:val="12"/>
          <w:sz w:val="23"/>
        </w:rPr>
        <w:t xml:space="preserve"> </w:t>
      </w:r>
      <w:r>
        <w:rPr>
          <w:i/>
          <w:color w:val="231F20"/>
          <w:sz w:val="23"/>
        </w:rPr>
        <w:t>qu’e</w:t>
      </w:r>
      <w:r w:rsidR="002B1CFF">
        <w:rPr>
          <w:i/>
          <w:color w:val="231F20"/>
          <w:sz w:val="23"/>
        </w:rPr>
        <w:t>s</w:t>
      </w:r>
      <w:r>
        <w:rPr>
          <w:i/>
          <w:color w:val="231F20"/>
          <w:spacing w:val="13"/>
          <w:sz w:val="23"/>
        </w:rPr>
        <w:t xml:space="preserve"> </w:t>
      </w:r>
      <w:r>
        <w:rPr>
          <w:i/>
          <w:color w:val="231F20"/>
          <w:spacing w:val="-2"/>
          <w:sz w:val="23"/>
        </w:rPr>
        <w:t>blond,</w:t>
      </w:r>
    </w:p>
    <w:p w:rsidR="00763D46" w:rsidRDefault="00382F9E">
      <w:pPr>
        <w:spacing w:before="58"/>
        <w:ind w:left="1837"/>
        <w:rPr>
          <w:i/>
          <w:sz w:val="23"/>
        </w:rPr>
      </w:pPr>
      <w:r>
        <w:rPr>
          <w:i/>
          <w:color w:val="231F20"/>
          <w:sz w:val="23"/>
        </w:rPr>
        <w:t>que’s</w:t>
      </w:r>
      <w:r>
        <w:rPr>
          <w:i/>
          <w:color w:val="231F20"/>
          <w:spacing w:val="13"/>
          <w:sz w:val="23"/>
        </w:rPr>
        <w:t xml:space="preserve"> </w:t>
      </w:r>
      <w:r>
        <w:rPr>
          <w:i/>
          <w:color w:val="231F20"/>
          <w:sz w:val="23"/>
        </w:rPr>
        <w:t>sembla</w:t>
      </w:r>
      <w:r>
        <w:rPr>
          <w:i/>
          <w:color w:val="231F20"/>
          <w:spacing w:val="14"/>
          <w:sz w:val="23"/>
        </w:rPr>
        <w:t xml:space="preserve"> </w:t>
      </w:r>
      <w:r>
        <w:rPr>
          <w:i/>
          <w:color w:val="231F20"/>
          <w:sz w:val="23"/>
        </w:rPr>
        <w:t>h</w:t>
      </w:r>
      <w:r w:rsidR="002B1CFF">
        <w:rPr>
          <w:i/>
          <w:color w:val="231F20"/>
          <w:sz w:val="23"/>
        </w:rPr>
        <w:t>òrt</w:t>
      </w:r>
      <w:r>
        <w:rPr>
          <w:i/>
          <w:color w:val="231F20"/>
          <w:spacing w:val="13"/>
          <w:sz w:val="23"/>
        </w:rPr>
        <w:t xml:space="preserve"> </w:t>
      </w:r>
      <w:r>
        <w:rPr>
          <w:i/>
          <w:color w:val="231F20"/>
          <w:sz w:val="23"/>
        </w:rPr>
        <w:t>au</w:t>
      </w:r>
      <w:r>
        <w:rPr>
          <w:i/>
          <w:color w:val="231F20"/>
          <w:spacing w:val="14"/>
          <w:sz w:val="23"/>
        </w:rPr>
        <w:t xml:space="preserve"> </w:t>
      </w:r>
      <w:r>
        <w:rPr>
          <w:i/>
          <w:color w:val="231F20"/>
          <w:sz w:val="23"/>
        </w:rPr>
        <w:t>huec,</w:t>
      </w:r>
      <w:r>
        <w:rPr>
          <w:i/>
          <w:color w:val="231F20"/>
          <w:spacing w:val="14"/>
          <w:sz w:val="23"/>
        </w:rPr>
        <w:t xml:space="preserve"> </w:t>
      </w:r>
      <w:r>
        <w:rPr>
          <w:i/>
          <w:color w:val="231F20"/>
          <w:sz w:val="23"/>
        </w:rPr>
        <w:t>h</w:t>
      </w:r>
      <w:r w:rsidR="002B1CFF">
        <w:rPr>
          <w:i/>
          <w:color w:val="231F20"/>
          <w:sz w:val="23"/>
        </w:rPr>
        <w:t>òrt</w:t>
      </w:r>
      <w:r>
        <w:rPr>
          <w:i/>
          <w:color w:val="231F20"/>
          <w:spacing w:val="13"/>
          <w:sz w:val="23"/>
        </w:rPr>
        <w:t xml:space="preserve"> </w:t>
      </w:r>
      <w:r>
        <w:rPr>
          <w:i/>
          <w:color w:val="231F20"/>
          <w:spacing w:val="-2"/>
          <w:sz w:val="23"/>
        </w:rPr>
        <w:t>beròi.</w:t>
      </w:r>
    </w:p>
    <w:p w:rsidR="00763D46" w:rsidRDefault="00763D46">
      <w:pPr>
        <w:rPr>
          <w:sz w:val="23"/>
        </w:rPr>
        <w:sectPr w:rsidR="00763D46">
          <w:footerReference w:type="default" r:id="rId40"/>
          <w:pgSz w:w="7930" w:h="10540"/>
          <w:pgMar w:top="960" w:right="0" w:bottom="640" w:left="0" w:header="0" w:footer="441" w:gutter="0"/>
          <w:pgNumType w:start="21"/>
          <w:cols w:space="720"/>
        </w:sectPr>
      </w:pPr>
    </w:p>
    <w:p w:rsidR="00763D46" w:rsidRDefault="00382F9E">
      <w:pPr>
        <w:pStyle w:val="Corpsdetexte"/>
        <w:spacing w:before="92" w:line="290" w:lineRule="auto"/>
        <w:ind w:left="1100" w:right="1036" w:firstLine="453"/>
        <w:jc w:val="both"/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5018699</wp:posOffset>
            </wp:positionH>
            <wp:positionV relativeFrom="paragraph">
              <wp:posOffset>-286387</wp:posOffset>
            </wp:positionV>
            <wp:extent cx="14698" cy="4679353"/>
            <wp:effectExtent l="0" t="0" r="0" b="0"/>
            <wp:wrapNone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8" cy="467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Aqu</w:t>
      </w:r>
      <w:r w:rsidR="002B1CFF">
        <w:rPr>
          <w:color w:val="231F20"/>
        </w:rPr>
        <w:t>í</w:t>
      </w:r>
      <w:r>
        <w:rPr>
          <w:color w:val="231F20"/>
        </w:rPr>
        <w:t xml:space="preserve"> çò qu</w:t>
      </w:r>
      <w:r w:rsidR="002B1CFF">
        <w:rPr>
          <w:color w:val="231F20"/>
        </w:rPr>
        <w:t>e</w:t>
      </w:r>
      <w:r>
        <w:rPr>
          <w:color w:val="231F20"/>
        </w:rPr>
        <w:t xml:space="preserve"> disè</w:t>
      </w:r>
      <w:r w:rsidR="002B1CFF">
        <w:rPr>
          <w:color w:val="231F20"/>
        </w:rPr>
        <w:t>va</w:t>
      </w:r>
      <w:r>
        <w:rPr>
          <w:color w:val="231F20"/>
        </w:rPr>
        <w:t xml:space="preserve"> lo libe. Ne mentavè pas nada excepcion.</w:t>
      </w:r>
    </w:p>
    <w:p w:rsidR="00763D46" w:rsidRDefault="00382F9E">
      <w:pPr>
        <w:pStyle w:val="Corpsdetexte"/>
        <w:spacing w:line="290" w:lineRule="auto"/>
        <w:ind w:left="1100" w:right="1031" w:firstLine="453"/>
        <w:jc w:val="both"/>
      </w:pPr>
      <w:r>
        <w:rPr>
          <w:color w:val="231F20"/>
        </w:rPr>
        <w:t>Xola que i pensè</w:t>
      </w:r>
      <w:r w:rsidR="002B1CFF">
        <w:rPr>
          <w:color w:val="231F20"/>
        </w:rPr>
        <w:t>t</w:t>
      </w:r>
      <w:r>
        <w:rPr>
          <w:color w:val="231F20"/>
        </w:rPr>
        <w:t xml:space="preserve"> bèra pausa. Qu’èra de la </w:t>
      </w:r>
      <w:r>
        <w:rPr>
          <w:color w:val="231F20"/>
          <w:spacing w:val="9"/>
        </w:rPr>
        <w:t>familha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9"/>
        </w:rPr>
        <w:t>leons,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n’èra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9"/>
        </w:rPr>
        <w:t>solida,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9"/>
        </w:rPr>
        <w:t>pr’</w:t>
      </w:r>
      <w:r w:rsidR="002B1CFF">
        <w:rPr>
          <w:color w:val="231F20"/>
          <w:spacing w:val="9"/>
        </w:rPr>
        <w:t>a</w:t>
      </w:r>
      <w:r>
        <w:rPr>
          <w:color w:val="231F20"/>
          <w:spacing w:val="9"/>
        </w:rPr>
        <w:t xml:space="preserve">mor </w:t>
      </w:r>
      <w:r>
        <w:rPr>
          <w:color w:val="231F20"/>
        </w:rPr>
        <w:t>de tots los elements comuns enter era e eths qu</w:t>
      </w:r>
      <w:r w:rsidR="002B1CFF">
        <w:rPr>
          <w:color w:val="231F20"/>
        </w:rPr>
        <w:t>'</w:t>
      </w:r>
      <w:r>
        <w:rPr>
          <w:color w:val="231F20"/>
        </w:rPr>
        <w:t>avè lej</w:t>
      </w:r>
      <w:r w:rsidR="002B1CFF">
        <w:rPr>
          <w:color w:val="231F20"/>
        </w:rPr>
        <w:t>i</w:t>
      </w:r>
      <w:r>
        <w:rPr>
          <w:color w:val="231F20"/>
        </w:rPr>
        <w:t>t au libe, m</w:t>
      </w:r>
      <w:r w:rsidR="002B1CFF">
        <w:rPr>
          <w:color w:val="231F20"/>
        </w:rPr>
        <w:t>è</w:t>
      </w:r>
      <w:r>
        <w:rPr>
          <w:color w:val="231F20"/>
        </w:rPr>
        <w:t>s… perqué avè cambiat de color ? Qu</w:t>
      </w:r>
      <w:r w:rsidR="002B1CFF">
        <w:rPr>
          <w:color w:val="231F20"/>
        </w:rPr>
        <w:t xml:space="preserve">e </w:t>
      </w:r>
      <w:r>
        <w:rPr>
          <w:color w:val="231F20"/>
        </w:rPr>
        <w:t>i d</w:t>
      </w:r>
      <w:r w:rsidR="002B1CFF">
        <w:rPr>
          <w:color w:val="231F20"/>
        </w:rPr>
        <w:t>i</w:t>
      </w:r>
      <w:r>
        <w:rPr>
          <w:color w:val="231F20"/>
        </w:rPr>
        <w:t xml:space="preserve">vèva aver ua rason, que n’èra </w:t>
      </w:r>
      <w:r>
        <w:rPr>
          <w:color w:val="231F20"/>
          <w:spacing w:val="-2"/>
        </w:rPr>
        <w:t>solida.</w:t>
      </w:r>
    </w:p>
    <w:p w:rsidR="00763D46" w:rsidRDefault="00382F9E">
      <w:pPr>
        <w:pStyle w:val="Corpsdetexte"/>
        <w:spacing w:line="290" w:lineRule="auto"/>
        <w:ind w:left="1100" w:right="1028" w:firstLine="453"/>
        <w:jc w:val="both"/>
      </w:pPr>
      <w:r>
        <w:rPr>
          <w:color w:val="231F20"/>
        </w:rPr>
        <w:t>« Que’n soi solida, ce di</w:t>
      </w:r>
      <w:r w:rsidR="002B1CFF">
        <w:rPr>
          <w:color w:val="231F20"/>
        </w:rPr>
        <w:t>shot</w:t>
      </w:r>
      <w:r>
        <w:rPr>
          <w:color w:val="231F20"/>
        </w:rPr>
        <w:t>. Que soi d</w:t>
      </w:r>
      <w:r w:rsidR="002B1CFF">
        <w:rPr>
          <w:color w:val="231F20"/>
        </w:rPr>
        <w:t>i</w:t>
      </w:r>
      <w:r>
        <w:rPr>
          <w:color w:val="231F20"/>
        </w:rPr>
        <w:t xml:space="preserve">vuda </w:t>
      </w:r>
      <w:r>
        <w:rPr>
          <w:color w:val="231F20"/>
          <w:spacing w:val="9"/>
        </w:rPr>
        <w:t xml:space="preserve">estar </w:t>
      </w:r>
      <w:r>
        <w:rPr>
          <w:color w:val="231F20"/>
          <w:spacing w:val="10"/>
        </w:rPr>
        <w:t xml:space="preserve">blonda </w:t>
      </w:r>
      <w:r>
        <w:rPr>
          <w:color w:val="231F20"/>
        </w:rPr>
        <w:t>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còp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aute. </w:t>
      </w:r>
      <w:r>
        <w:rPr>
          <w:color w:val="231F20"/>
        </w:rPr>
        <w:t>Òc,</w:t>
      </w:r>
      <w:r>
        <w:rPr>
          <w:color w:val="231F20"/>
          <w:spacing w:val="9"/>
        </w:rPr>
        <w:t xml:space="preserve"> adara </w:t>
      </w:r>
      <w:r>
        <w:rPr>
          <w:color w:val="231F20"/>
        </w:rPr>
        <w:t>que me’n brembi, ce’s di</w:t>
      </w:r>
      <w:r w:rsidR="002B1CFF">
        <w:rPr>
          <w:color w:val="231F20"/>
        </w:rPr>
        <w:t>shot</w:t>
      </w:r>
      <w:r>
        <w:rPr>
          <w:color w:val="231F20"/>
        </w:rPr>
        <w:t xml:space="preserve"> </w:t>
      </w:r>
      <w:r w:rsidR="002B1CFF">
        <w:rPr>
          <w:color w:val="231F20"/>
        </w:rPr>
        <w:t>un chic</w:t>
      </w:r>
      <w:r>
        <w:rPr>
          <w:color w:val="231F20"/>
        </w:rPr>
        <w:t xml:space="preserve"> m</w:t>
      </w:r>
      <w:r w:rsidR="002B1CFF">
        <w:rPr>
          <w:color w:val="231F20"/>
        </w:rPr>
        <w:t>è</w:t>
      </w:r>
      <w:r>
        <w:rPr>
          <w:color w:val="231F20"/>
        </w:rPr>
        <w:t>i tard. Quan èri mainadeta,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qu’èri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blonda.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Òc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confirmè</w:t>
      </w:r>
      <w:r w:rsidR="002B1CFF">
        <w:rPr>
          <w:color w:val="231F20"/>
        </w:rPr>
        <w:t>t</w:t>
      </w:r>
      <w:r>
        <w:rPr>
          <w:color w:val="231F20"/>
        </w:rPr>
        <w:t xml:space="preserve"> quauques òras m</w:t>
      </w:r>
      <w:r w:rsidR="002B1CFF">
        <w:rPr>
          <w:color w:val="231F20"/>
        </w:rPr>
        <w:t>è</w:t>
      </w:r>
      <w:r>
        <w:rPr>
          <w:color w:val="231F20"/>
        </w:rPr>
        <w:t>i tard. Adara que me’n brembi plan,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òc,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me’n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brembi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perfèitament.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Quan av</w:t>
      </w:r>
      <w:r w:rsidR="002B1CFF">
        <w:rPr>
          <w:color w:val="231F20"/>
        </w:rPr>
        <w:t>èi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quauques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qu’èri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blonda,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</w:t>
      </w:r>
      <w:r w:rsidR="002B1CFF">
        <w:rPr>
          <w:color w:val="231F20"/>
        </w:rPr>
        <w:t>òrt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blonda.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men pelatge qu’èra de la color deu huec, u</w:t>
      </w:r>
      <w:r w:rsidR="002B1CFF">
        <w:rPr>
          <w:color w:val="231F20"/>
        </w:rPr>
        <w:t>na</w:t>
      </w:r>
      <w:r>
        <w:rPr>
          <w:color w:val="231F20"/>
        </w:rPr>
        <w:t xml:space="preserve"> h</w:t>
      </w:r>
      <w:r w:rsidR="002B1CFF">
        <w:rPr>
          <w:color w:val="231F20"/>
        </w:rPr>
        <w:t>òrt</w:t>
      </w:r>
      <w:r>
        <w:rPr>
          <w:color w:val="231F20"/>
        </w:rPr>
        <w:t xml:space="preserve"> beròja color, ce’vs disi. Tot lo monde que’m disèvan : qu’as un h</w:t>
      </w:r>
      <w:r w:rsidR="002B1CFF">
        <w:rPr>
          <w:color w:val="231F20"/>
        </w:rPr>
        <w:t>òrt</w:t>
      </w:r>
      <w:r>
        <w:rPr>
          <w:color w:val="231F20"/>
        </w:rPr>
        <w:t xml:space="preserve"> beròi pelatge. Vertat qu’e</w:t>
      </w:r>
      <w:r w:rsidR="002B1CFF">
        <w:rPr>
          <w:color w:val="231F20"/>
        </w:rPr>
        <w:t>s</w:t>
      </w:r>
      <w:r>
        <w:rPr>
          <w:color w:val="231F20"/>
        </w:rPr>
        <w:t>, que m’ac avè desbrombat. Ne sèi pas perqué èi tan maishanta memòria.</w:t>
      </w:r>
    </w:p>
    <w:p w:rsidR="00763D46" w:rsidRDefault="00382F9E">
      <w:pPr>
        <w:pStyle w:val="Corpsdetexte"/>
        <w:spacing w:line="267" w:lineRule="exact"/>
        <w:ind w:left="1553"/>
        <w:jc w:val="both"/>
      </w:pPr>
      <w:r>
        <w:rPr>
          <w:color w:val="231F20"/>
        </w:rPr>
        <w:t>Qu</w:t>
      </w:r>
      <w:r w:rsidR="002B1CFF">
        <w:rPr>
          <w:color w:val="231F20"/>
        </w:rPr>
        <w:t>'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soi,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pensè</w:t>
      </w:r>
      <w:r w:rsidR="002B1CFF">
        <w:rPr>
          <w:color w:val="231F20"/>
        </w:rPr>
        <w:t>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finala.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Adara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que’m</w:t>
      </w:r>
    </w:p>
    <w:p w:rsidR="00CA2433" w:rsidRDefault="00382F9E">
      <w:pPr>
        <w:pStyle w:val="Corpsdetexte"/>
        <w:spacing w:before="47" w:line="290" w:lineRule="auto"/>
        <w:ind w:left="1100" w:right="1039"/>
        <w:jc w:val="both"/>
      </w:pPr>
      <w:r>
        <w:rPr>
          <w:color w:val="231F20"/>
        </w:rPr>
        <w:t>brembi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Qu’èri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blonda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temps,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soi devienguda çò qui soi uei lo </w:t>
      </w:r>
      <w:r w:rsidR="002B1CFF">
        <w:rPr>
          <w:color w:val="231F20"/>
        </w:rPr>
        <w:t>jorn</w:t>
      </w:r>
      <w:r>
        <w:rPr>
          <w:color w:val="231F20"/>
        </w:rPr>
        <w:t>, u</w:t>
      </w:r>
      <w:r w:rsidR="002B1CFF">
        <w:rPr>
          <w:color w:val="231F20"/>
        </w:rPr>
        <w:t>n</w:t>
      </w:r>
      <w:r>
        <w:rPr>
          <w:color w:val="231F20"/>
        </w:rPr>
        <w:t>a leona blanca. Que l’aparí la medisha causa au vesin, qui, a</w:t>
      </w:r>
      <w:r w:rsidR="002B1CFF">
        <w:rPr>
          <w:color w:val="231F20"/>
        </w:rPr>
        <w:t>v</w:t>
      </w:r>
      <w:r>
        <w:rPr>
          <w:color w:val="231F20"/>
        </w:rPr>
        <w:t>an</w:t>
      </w:r>
      <w:r w:rsidR="002B1CFF">
        <w:rPr>
          <w:color w:val="231F20"/>
        </w:rPr>
        <w:t>t</w:t>
      </w:r>
      <w:r>
        <w:rPr>
          <w:color w:val="231F20"/>
        </w:rPr>
        <w:t>, avè lo peu jaune e adara que l’a blanc. »</w:t>
      </w:r>
    </w:p>
    <w:sectPr w:rsidR="00CA2433" w:rsidSect="008C2891">
      <w:footerReference w:type="default" r:id="rId42"/>
      <w:pgSz w:w="7930" w:h="10540"/>
      <w:pgMar w:top="960" w:right="0" w:bottom="280" w:left="0" w:header="0" w:footer="20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9FB" w:rsidRDefault="00DD09FB" w:rsidP="00763D46">
      <w:r>
        <w:separator/>
      </w:r>
    </w:p>
  </w:endnote>
  <w:endnote w:type="continuationSeparator" w:id="1">
    <w:p w:rsidR="00DD09FB" w:rsidRDefault="00DD09FB" w:rsidP="00763D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FE3637">
    <w:pPr>
      <w:pStyle w:val="Corpsdetexte"/>
      <w:spacing w:line="14" w:lineRule="auto"/>
      <w:rPr>
        <w:sz w:val="20"/>
      </w:rPr>
    </w:pPr>
    <w:r w:rsidRPr="00FE363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4" type="#_x0000_t202" style="position:absolute;margin-left:183.75pt;margin-top:493.7pt;width:26pt;height:12.75pt;z-index:-16336384;mso-position-horizontal-relative:page;mso-position-vertical-relative:page" filled="f" stroked="f">
          <v:textbox inset="0,0,0,0">
            <w:txbxContent>
              <w:p w:rsidR="00763D46" w:rsidRDefault="00382F9E">
                <w:pPr>
                  <w:spacing w:before="13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–</w:t>
                </w:r>
                <w:r>
                  <w:rPr>
                    <w:color w:val="231F20"/>
                    <w:spacing w:val="-1"/>
                    <w:sz w:val="18"/>
                  </w:rPr>
                  <w:t xml:space="preserve"> </w:t>
                </w:r>
                <w:r w:rsidR="00FE3637">
                  <w:rPr>
                    <w:color w:val="231F20"/>
                    <w:sz w:val="18"/>
                  </w:rPr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E3637">
                  <w:rPr>
                    <w:color w:val="231F20"/>
                    <w:sz w:val="18"/>
                  </w:rPr>
                  <w:fldChar w:fldCharType="separate"/>
                </w:r>
                <w:r w:rsidR="00004D5C">
                  <w:rPr>
                    <w:noProof/>
                    <w:color w:val="231F20"/>
                    <w:sz w:val="18"/>
                  </w:rPr>
                  <w:t>10</w:t>
                </w:r>
                <w:r w:rsidR="00FE3637">
                  <w:rPr>
                    <w:color w:val="231F20"/>
                    <w:sz w:val="18"/>
                  </w:rPr>
                  <w:fldChar w:fldCharType="end"/>
                </w:r>
                <w:r>
                  <w:rPr>
                    <w:color w:val="231F20"/>
                    <w:spacing w:val="-1"/>
                    <w:sz w:val="18"/>
                  </w:rPr>
                  <w:t xml:space="preserve"> </w:t>
                </w:r>
                <w:r>
                  <w:rPr>
                    <w:color w:val="231F20"/>
                    <w:spacing w:val="-10"/>
                    <w:sz w:val="18"/>
                  </w:rPr>
                  <w:t>–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763D46">
    <w:pPr>
      <w:pStyle w:val="Corpsdetexte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FE3637">
    <w:pPr>
      <w:pStyle w:val="Corpsdetexte"/>
      <w:spacing w:line="14" w:lineRule="auto"/>
      <w:rPr>
        <w:sz w:val="20"/>
      </w:rPr>
    </w:pPr>
    <w:r w:rsidRPr="00FE363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2" type="#_x0000_t202" style="position:absolute;margin-left:183.75pt;margin-top:493.7pt;width:26pt;height:12.75pt;z-index:-16335360;mso-position-horizontal-relative:page;mso-position-vertical-relative:page" filled="f" stroked="f">
          <v:textbox inset="0,0,0,0">
            <w:txbxContent>
              <w:p w:rsidR="00763D46" w:rsidRDefault="00382F9E">
                <w:pPr>
                  <w:spacing w:before="13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–</w:t>
                </w:r>
                <w:r>
                  <w:rPr>
                    <w:color w:val="231F20"/>
                    <w:spacing w:val="-1"/>
                    <w:sz w:val="18"/>
                  </w:rPr>
                  <w:t xml:space="preserve"> </w:t>
                </w:r>
                <w:r w:rsidR="00FE3637">
                  <w:rPr>
                    <w:color w:val="231F20"/>
                    <w:sz w:val="18"/>
                  </w:rPr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E3637">
                  <w:rPr>
                    <w:color w:val="231F20"/>
                    <w:sz w:val="18"/>
                  </w:rPr>
                  <w:fldChar w:fldCharType="separate"/>
                </w:r>
                <w:r w:rsidR="00004D5C">
                  <w:rPr>
                    <w:noProof/>
                    <w:color w:val="231F20"/>
                    <w:sz w:val="18"/>
                  </w:rPr>
                  <w:t>21</w:t>
                </w:r>
                <w:r w:rsidR="00FE3637">
                  <w:rPr>
                    <w:color w:val="231F20"/>
                    <w:sz w:val="18"/>
                  </w:rPr>
                  <w:fldChar w:fldCharType="end"/>
                </w:r>
                <w:r>
                  <w:rPr>
                    <w:color w:val="231F20"/>
                    <w:spacing w:val="-1"/>
                    <w:sz w:val="18"/>
                  </w:rPr>
                  <w:t xml:space="preserve"> </w:t>
                </w:r>
                <w:r>
                  <w:rPr>
                    <w:color w:val="231F20"/>
                    <w:spacing w:val="-10"/>
                    <w:sz w:val="18"/>
                  </w:rPr>
                  <w:t>–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19564"/>
      <w:docPartObj>
        <w:docPartGallery w:val="Page Numbers (Bottom of Page)"/>
        <w:docPartUnique/>
      </w:docPartObj>
    </w:sdtPr>
    <w:sdtContent>
      <w:p w:rsidR="008C2891" w:rsidRDefault="00A546D4" w:rsidP="00A546D4">
        <w:pPr>
          <w:pStyle w:val="Pieddepage"/>
          <w:jc w:val="center"/>
        </w:pPr>
        <w:r w:rsidRPr="00A546D4">
          <w:rPr>
            <w:sz w:val="20"/>
            <w:szCs w:val="20"/>
          </w:rPr>
          <w:t>- 22-</w:t>
        </w:r>
        <w:r>
          <w:t xml:space="preserve"> </w:t>
        </w:r>
      </w:p>
    </w:sdtContent>
  </w:sdt>
  <w:p w:rsidR="00763D46" w:rsidRDefault="00763D46">
    <w:pPr>
      <w:pStyle w:val="Corpsdetexte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763D46">
    <w:pPr>
      <w:pStyle w:val="Corpsdetexte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763D46">
    <w:pPr>
      <w:pStyle w:val="Corpsdetexte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763D46">
    <w:pPr>
      <w:pStyle w:val="Corpsdetexte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763D46">
    <w:pPr>
      <w:pStyle w:val="Corpsdetexte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763D46">
    <w:pPr>
      <w:pStyle w:val="Corpsdetexte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763D46">
    <w:pPr>
      <w:pStyle w:val="Corpsdetexte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763D46">
    <w:pPr>
      <w:pStyle w:val="Corpsdetexte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6" w:rsidRDefault="00FE3637">
    <w:pPr>
      <w:pStyle w:val="Corpsdetexte"/>
      <w:spacing w:line="14" w:lineRule="auto"/>
      <w:rPr>
        <w:sz w:val="20"/>
      </w:rPr>
    </w:pPr>
    <w:r w:rsidRPr="00FE3637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3" type="#_x0000_t202" style="position:absolute;margin-left:183.75pt;margin-top:493.7pt;width:26pt;height:12.75pt;z-index:-16335872;mso-position-horizontal-relative:page;mso-position-vertical-relative:page" filled="f" stroked="f">
          <v:textbox inset="0,0,0,0">
            <w:txbxContent>
              <w:p w:rsidR="00763D46" w:rsidRDefault="00382F9E">
                <w:pPr>
                  <w:spacing w:before="13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–</w:t>
                </w:r>
                <w:r>
                  <w:rPr>
                    <w:color w:val="231F20"/>
                    <w:spacing w:val="-1"/>
                    <w:sz w:val="18"/>
                  </w:rPr>
                  <w:t xml:space="preserve"> </w:t>
                </w:r>
                <w:r w:rsidR="00FE3637">
                  <w:rPr>
                    <w:color w:val="231F20"/>
                    <w:sz w:val="18"/>
                  </w:rPr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 w:rsidR="00FE3637">
                  <w:rPr>
                    <w:color w:val="231F20"/>
                    <w:sz w:val="18"/>
                  </w:rPr>
                  <w:fldChar w:fldCharType="separate"/>
                </w:r>
                <w:r w:rsidR="00004D5C">
                  <w:rPr>
                    <w:noProof/>
                    <w:color w:val="231F20"/>
                    <w:sz w:val="18"/>
                  </w:rPr>
                  <w:t>19</w:t>
                </w:r>
                <w:r w:rsidR="00FE3637">
                  <w:rPr>
                    <w:color w:val="231F20"/>
                    <w:sz w:val="18"/>
                  </w:rPr>
                  <w:fldChar w:fldCharType="end"/>
                </w:r>
                <w:r>
                  <w:rPr>
                    <w:color w:val="231F20"/>
                    <w:spacing w:val="-1"/>
                    <w:sz w:val="18"/>
                  </w:rPr>
                  <w:t xml:space="preserve"> </w:t>
                </w:r>
                <w:r>
                  <w:rPr>
                    <w:color w:val="231F20"/>
                    <w:spacing w:val="-10"/>
                    <w:sz w:val="18"/>
                  </w:rPr>
                  <w:t>–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9FB" w:rsidRDefault="00DD09FB" w:rsidP="00763D46">
      <w:r>
        <w:separator/>
      </w:r>
    </w:p>
  </w:footnote>
  <w:footnote w:type="continuationSeparator" w:id="1">
    <w:p w:rsidR="00DD09FB" w:rsidRDefault="00DD09FB" w:rsidP="00763D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1224"/>
    <w:multiLevelType w:val="hybridMultilevel"/>
    <w:tmpl w:val="423EABBA"/>
    <w:lvl w:ilvl="0" w:tplc="AB9030F8">
      <w:numFmt w:val="bullet"/>
      <w:lvlText w:val="—"/>
      <w:lvlJc w:val="left"/>
      <w:pPr>
        <w:ind w:left="1100" w:hanging="306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100"/>
        <w:sz w:val="23"/>
        <w:szCs w:val="23"/>
        <w:lang w:val="ca-ES" w:eastAsia="en-US" w:bidi="ar-SA"/>
      </w:rPr>
    </w:lvl>
    <w:lvl w:ilvl="1" w:tplc="0E10D4D0">
      <w:numFmt w:val="bullet"/>
      <w:lvlText w:val="•"/>
      <w:lvlJc w:val="left"/>
      <w:pPr>
        <w:ind w:left="1782" w:hanging="306"/>
      </w:pPr>
      <w:rPr>
        <w:rFonts w:hint="default"/>
        <w:lang w:val="ca-ES" w:eastAsia="en-US" w:bidi="ar-SA"/>
      </w:rPr>
    </w:lvl>
    <w:lvl w:ilvl="2" w:tplc="D2A8215A">
      <w:numFmt w:val="bullet"/>
      <w:lvlText w:val="•"/>
      <w:lvlJc w:val="left"/>
      <w:pPr>
        <w:ind w:left="2465" w:hanging="306"/>
      </w:pPr>
      <w:rPr>
        <w:rFonts w:hint="default"/>
        <w:lang w:val="ca-ES" w:eastAsia="en-US" w:bidi="ar-SA"/>
      </w:rPr>
    </w:lvl>
    <w:lvl w:ilvl="3" w:tplc="BA5C0BCC">
      <w:numFmt w:val="bullet"/>
      <w:lvlText w:val="•"/>
      <w:lvlJc w:val="left"/>
      <w:pPr>
        <w:ind w:left="3147" w:hanging="306"/>
      </w:pPr>
      <w:rPr>
        <w:rFonts w:hint="default"/>
        <w:lang w:val="ca-ES" w:eastAsia="en-US" w:bidi="ar-SA"/>
      </w:rPr>
    </w:lvl>
    <w:lvl w:ilvl="4" w:tplc="F2AC300A">
      <w:numFmt w:val="bullet"/>
      <w:lvlText w:val="•"/>
      <w:lvlJc w:val="left"/>
      <w:pPr>
        <w:ind w:left="3830" w:hanging="306"/>
      </w:pPr>
      <w:rPr>
        <w:rFonts w:hint="default"/>
        <w:lang w:val="ca-ES" w:eastAsia="en-US" w:bidi="ar-SA"/>
      </w:rPr>
    </w:lvl>
    <w:lvl w:ilvl="5" w:tplc="38CC6D0C">
      <w:numFmt w:val="bullet"/>
      <w:lvlText w:val="•"/>
      <w:lvlJc w:val="left"/>
      <w:pPr>
        <w:ind w:left="4513" w:hanging="306"/>
      </w:pPr>
      <w:rPr>
        <w:rFonts w:hint="default"/>
        <w:lang w:val="ca-ES" w:eastAsia="en-US" w:bidi="ar-SA"/>
      </w:rPr>
    </w:lvl>
    <w:lvl w:ilvl="6" w:tplc="E4C849AE">
      <w:numFmt w:val="bullet"/>
      <w:lvlText w:val="•"/>
      <w:lvlJc w:val="left"/>
      <w:pPr>
        <w:ind w:left="5195" w:hanging="306"/>
      </w:pPr>
      <w:rPr>
        <w:rFonts w:hint="default"/>
        <w:lang w:val="ca-ES" w:eastAsia="en-US" w:bidi="ar-SA"/>
      </w:rPr>
    </w:lvl>
    <w:lvl w:ilvl="7" w:tplc="0BCAA254">
      <w:numFmt w:val="bullet"/>
      <w:lvlText w:val="•"/>
      <w:lvlJc w:val="left"/>
      <w:pPr>
        <w:ind w:left="5878" w:hanging="306"/>
      </w:pPr>
      <w:rPr>
        <w:rFonts w:hint="default"/>
        <w:lang w:val="ca-ES" w:eastAsia="en-US" w:bidi="ar-SA"/>
      </w:rPr>
    </w:lvl>
    <w:lvl w:ilvl="8" w:tplc="E88A86A8">
      <w:numFmt w:val="bullet"/>
      <w:lvlText w:val="•"/>
      <w:lvlJc w:val="left"/>
      <w:pPr>
        <w:ind w:left="6561" w:hanging="306"/>
      </w:pPr>
      <w:rPr>
        <w:rFonts w:hint="default"/>
        <w:lang w:val="ca-ES" w:eastAsia="en-US" w:bidi="ar-SA"/>
      </w:rPr>
    </w:lvl>
  </w:abstractNum>
  <w:abstractNum w:abstractNumId="1">
    <w:nsid w:val="14180996"/>
    <w:multiLevelType w:val="hybridMultilevel"/>
    <w:tmpl w:val="BAB2D91C"/>
    <w:lvl w:ilvl="0" w:tplc="B7E09C4E">
      <w:numFmt w:val="bullet"/>
      <w:lvlText w:val="—"/>
      <w:lvlJc w:val="left"/>
      <w:pPr>
        <w:ind w:left="986" w:hanging="312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100"/>
        <w:sz w:val="23"/>
        <w:szCs w:val="23"/>
        <w:lang w:val="ca-ES" w:eastAsia="en-US" w:bidi="ar-SA"/>
      </w:rPr>
    </w:lvl>
    <w:lvl w:ilvl="1" w:tplc="EC6EE85C">
      <w:numFmt w:val="bullet"/>
      <w:lvlText w:val="•"/>
      <w:lvlJc w:val="left"/>
      <w:pPr>
        <w:ind w:left="1674" w:hanging="312"/>
      </w:pPr>
      <w:rPr>
        <w:rFonts w:hint="default"/>
        <w:lang w:val="ca-ES" w:eastAsia="en-US" w:bidi="ar-SA"/>
      </w:rPr>
    </w:lvl>
    <w:lvl w:ilvl="2" w:tplc="A7282AE6">
      <w:numFmt w:val="bullet"/>
      <w:lvlText w:val="•"/>
      <w:lvlJc w:val="left"/>
      <w:pPr>
        <w:ind w:left="2369" w:hanging="312"/>
      </w:pPr>
      <w:rPr>
        <w:rFonts w:hint="default"/>
        <w:lang w:val="ca-ES" w:eastAsia="en-US" w:bidi="ar-SA"/>
      </w:rPr>
    </w:lvl>
    <w:lvl w:ilvl="3" w:tplc="2A10F5B2">
      <w:numFmt w:val="bullet"/>
      <w:lvlText w:val="•"/>
      <w:lvlJc w:val="left"/>
      <w:pPr>
        <w:ind w:left="3063" w:hanging="312"/>
      </w:pPr>
      <w:rPr>
        <w:rFonts w:hint="default"/>
        <w:lang w:val="ca-ES" w:eastAsia="en-US" w:bidi="ar-SA"/>
      </w:rPr>
    </w:lvl>
    <w:lvl w:ilvl="4" w:tplc="50125848">
      <w:numFmt w:val="bullet"/>
      <w:lvlText w:val="•"/>
      <w:lvlJc w:val="left"/>
      <w:pPr>
        <w:ind w:left="3758" w:hanging="312"/>
      </w:pPr>
      <w:rPr>
        <w:rFonts w:hint="default"/>
        <w:lang w:val="ca-ES" w:eastAsia="en-US" w:bidi="ar-SA"/>
      </w:rPr>
    </w:lvl>
    <w:lvl w:ilvl="5" w:tplc="275AFDEA">
      <w:numFmt w:val="bullet"/>
      <w:lvlText w:val="•"/>
      <w:lvlJc w:val="left"/>
      <w:pPr>
        <w:ind w:left="4453" w:hanging="312"/>
      </w:pPr>
      <w:rPr>
        <w:rFonts w:hint="default"/>
        <w:lang w:val="ca-ES" w:eastAsia="en-US" w:bidi="ar-SA"/>
      </w:rPr>
    </w:lvl>
    <w:lvl w:ilvl="6" w:tplc="B3B6E9AC">
      <w:numFmt w:val="bullet"/>
      <w:lvlText w:val="•"/>
      <w:lvlJc w:val="left"/>
      <w:pPr>
        <w:ind w:left="5147" w:hanging="312"/>
      </w:pPr>
      <w:rPr>
        <w:rFonts w:hint="default"/>
        <w:lang w:val="ca-ES" w:eastAsia="en-US" w:bidi="ar-SA"/>
      </w:rPr>
    </w:lvl>
    <w:lvl w:ilvl="7" w:tplc="2B0E2CEE">
      <w:numFmt w:val="bullet"/>
      <w:lvlText w:val="•"/>
      <w:lvlJc w:val="left"/>
      <w:pPr>
        <w:ind w:left="5842" w:hanging="312"/>
      </w:pPr>
      <w:rPr>
        <w:rFonts w:hint="default"/>
        <w:lang w:val="ca-ES" w:eastAsia="en-US" w:bidi="ar-SA"/>
      </w:rPr>
    </w:lvl>
    <w:lvl w:ilvl="8" w:tplc="ECEEFE76">
      <w:numFmt w:val="bullet"/>
      <w:lvlText w:val="•"/>
      <w:lvlJc w:val="left"/>
      <w:pPr>
        <w:ind w:left="6537" w:hanging="312"/>
      </w:pPr>
      <w:rPr>
        <w:rFonts w:hint="default"/>
        <w:lang w:val="ca-ES" w:eastAsia="en-US" w:bidi="ar-SA"/>
      </w:rPr>
    </w:lvl>
  </w:abstractNum>
  <w:abstractNum w:abstractNumId="2">
    <w:nsid w:val="2E680751"/>
    <w:multiLevelType w:val="hybridMultilevel"/>
    <w:tmpl w:val="E318BD56"/>
    <w:lvl w:ilvl="0" w:tplc="087CE3C0">
      <w:numFmt w:val="bullet"/>
      <w:lvlText w:val="—"/>
      <w:lvlJc w:val="left"/>
      <w:pPr>
        <w:ind w:left="986" w:hanging="310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100"/>
        <w:sz w:val="23"/>
        <w:szCs w:val="23"/>
        <w:lang w:val="ca-ES" w:eastAsia="en-US" w:bidi="ar-SA"/>
      </w:rPr>
    </w:lvl>
    <w:lvl w:ilvl="1" w:tplc="E87EB9FA">
      <w:numFmt w:val="bullet"/>
      <w:lvlText w:val="—"/>
      <w:lvlJc w:val="left"/>
      <w:pPr>
        <w:ind w:left="1100" w:hanging="306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100"/>
        <w:sz w:val="23"/>
        <w:szCs w:val="23"/>
        <w:lang w:val="ca-ES" w:eastAsia="en-US" w:bidi="ar-SA"/>
      </w:rPr>
    </w:lvl>
    <w:lvl w:ilvl="2" w:tplc="458EC5C0">
      <w:numFmt w:val="bullet"/>
      <w:lvlText w:val="•"/>
      <w:lvlJc w:val="left"/>
      <w:pPr>
        <w:ind w:left="1858" w:hanging="306"/>
      </w:pPr>
      <w:rPr>
        <w:rFonts w:hint="default"/>
        <w:lang w:val="ca-ES" w:eastAsia="en-US" w:bidi="ar-SA"/>
      </w:rPr>
    </w:lvl>
    <w:lvl w:ilvl="3" w:tplc="0060C504">
      <w:numFmt w:val="bullet"/>
      <w:lvlText w:val="•"/>
      <w:lvlJc w:val="left"/>
      <w:pPr>
        <w:ind w:left="2617" w:hanging="306"/>
      </w:pPr>
      <w:rPr>
        <w:rFonts w:hint="default"/>
        <w:lang w:val="ca-ES" w:eastAsia="en-US" w:bidi="ar-SA"/>
      </w:rPr>
    </w:lvl>
    <w:lvl w:ilvl="4" w:tplc="A02E7DA0">
      <w:numFmt w:val="bullet"/>
      <w:lvlText w:val="•"/>
      <w:lvlJc w:val="left"/>
      <w:pPr>
        <w:ind w:left="3375" w:hanging="306"/>
      </w:pPr>
      <w:rPr>
        <w:rFonts w:hint="default"/>
        <w:lang w:val="ca-ES" w:eastAsia="en-US" w:bidi="ar-SA"/>
      </w:rPr>
    </w:lvl>
    <w:lvl w:ilvl="5" w:tplc="DF0C61EA">
      <w:numFmt w:val="bullet"/>
      <w:lvlText w:val="•"/>
      <w:lvlJc w:val="left"/>
      <w:pPr>
        <w:ind w:left="4134" w:hanging="306"/>
      </w:pPr>
      <w:rPr>
        <w:rFonts w:hint="default"/>
        <w:lang w:val="ca-ES" w:eastAsia="en-US" w:bidi="ar-SA"/>
      </w:rPr>
    </w:lvl>
    <w:lvl w:ilvl="6" w:tplc="E8D26CDC">
      <w:numFmt w:val="bullet"/>
      <w:lvlText w:val="•"/>
      <w:lvlJc w:val="left"/>
      <w:pPr>
        <w:ind w:left="4892" w:hanging="306"/>
      </w:pPr>
      <w:rPr>
        <w:rFonts w:hint="default"/>
        <w:lang w:val="ca-ES" w:eastAsia="en-US" w:bidi="ar-SA"/>
      </w:rPr>
    </w:lvl>
    <w:lvl w:ilvl="7" w:tplc="9B4ACCDC">
      <w:numFmt w:val="bullet"/>
      <w:lvlText w:val="•"/>
      <w:lvlJc w:val="left"/>
      <w:pPr>
        <w:ind w:left="5651" w:hanging="306"/>
      </w:pPr>
      <w:rPr>
        <w:rFonts w:hint="default"/>
        <w:lang w:val="ca-ES" w:eastAsia="en-US" w:bidi="ar-SA"/>
      </w:rPr>
    </w:lvl>
    <w:lvl w:ilvl="8" w:tplc="B46ACAB0">
      <w:numFmt w:val="bullet"/>
      <w:lvlText w:val="•"/>
      <w:lvlJc w:val="left"/>
      <w:pPr>
        <w:ind w:left="6409" w:hanging="306"/>
      </w:pPr>
      <w:rPr>
        <w:rFonts w:hint="default"/>
        <w:lang w:val="ca-ES" w:eastAsia="en-US" w:bidi="ar-SA"/>
      </w:rPr>
    </w:lvl>
  </w:abstractNum>
  <w:abstractNum w:abstractNumId="3">
    <w:nsid w:val="3D82632F"/>
    <w:multiLevelType w:val="hybridMultilevel"/>
    <w:tmpl w:val="8D50E0CA"/>
    <w:lvl w:ilvl="0" w:tplc="4B44BDFA">
      <w:numFmt w:val="bullet"/>
      <w:lvlText w:val="—"/>
      <w:lvlJc w:val="left"/>
      <w:pPr>
        <w:ind w:left="986" w:hanging="306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100"/>
        <w:sz w:val="23"/>
        <w:szCs w:val="23"/>
        <w:lang w:val="ca-ES" w:eastAsia="en-US" w:bidi="ar-SA"/>
      </w:rPr>
    </w:lvl>
    <w:lvl w:ilvl="1" w:tplc="CB2A9FEE">
      <w:numFmt w:val="bullet"/>
      <w:lvlText w:val="—"/>
      <w:lvlJc w:val="left"/>
      <w:pPr>
        <w:ind w:left="2746" w:hanging="306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100"/>
        <w:sz w:val="23"/>
        <w:szCs w:val="23"/>
        <w:lang w:val="ca-ES" w:eastAsia="en-US" w:bidi="ar-SA"/>
      </w:rPr>
    </w:lvl>
    <w:lvl w:ilvl="2" w:tplc="1C7AFA5C">
      <w:numFmt w:val="bullet"/>
      <w:lvlText w:val="•"/>
      <w:lvlJc w:val="left"/>
      <w:pPr>
        <w:ind w:left="3316" w:hanging="306"/>
      </w:pPr>
      <w:rPr>
        <w:rFonts w:hint="default"/>
        <w:lang w:val="ca-ES" w:eastAsia="en-US" w:bidi="ar-SA"/>
      </w:rPr>
    </w:lvl>
    <w:lvl w:ilvl="3" w:tplc="41886AE8">
      <w:numFmt w:val="bullet"/>
      <w:lvlText w:val="•"/>
      <w:lvlJc w:val="left"/>
      <w:pPr>
        <w:ind w:left="3892" w:hanging="306"/>
      </w:pPr>
      <w:rPr>
        <w:rFonts w:hint="default"/>
        <w:lang w:val="ca-ES" w:eastAsia="en-US" w:bidi="ar-SA"/>
      </w:rPr>
    </w:lvl>
    <w:lvl w:ilvl="4" w:tplc="9C96BF04">
      <w:numFmt w:val="bullet"/>
      <w:lvlText w:val="•"/>
      <w:lvlJc w:val="left"/>
      <w:pPr>
        <w:ind w:left="4468" w:hanging="306"/>
      </w:pPr>
      <w:rPr>
        <w:rFonts w:hint="default"/>
        <w:lang w:val="ca-ES" w:eastAsia="en-US" w:bidi="ar-SA"/>
      </w:rPr>
    </w:lvl>
    <w:lvl w:ilvl="5" w:tplc="7D0CBFB2">
      <w:numFmt w:val="bullet"/>
      <w:lvlText w:val="•"/>
      <w:lvlJc w:val="left"/>
      <w:pPr>
        <w:ind w:left="5045" w:hanging="306"/>
      </w:pPr>
      <w:rPr>
        <w:rFonts w:hint="default"/>
        <w:lang w:val="ca-ES" w:eastAsia="en-US" w:bidi="ar-SA"/>
      </w:rPr>
    </w:lvl>
    <w:lvl w:ilvl="6" w:tplc="A3F0A2A6">
      <w:numFmt w:val="bullet"/>
      <w:lvlText w:val="•"/>
      <w:lvlJc w:val="left"/>
      <w:pPr>
        <w:ind w:left="5621" w:hanging="306"/>
      </w:pPr>
      <w:rPr>
        <w:rFonts w:hint="default"/>
        <w:lang w:val="ca-ES" w:eastAsia="en-US" w:bidi="ar-SA"/>
      </w:rPr>
    </w:lvl>
    <w:lvl w:ilvl="7" w:tplc="25266E84">
      <w:numFmt w:val="bullet"/>
      <w:lvlText w:val="•"/>
      <w:lvlJc w:val="left"/>
      <w:pPr>
        <w:ind w:left="6197" w:hanging="306"/>
      </w:pPr>
      <w:rPr>
        <w:rFonts w:hint="default"/>
        <w:lang w:val="ca-ES" w:eastAsia="en-US" w:bidi="ar-SA"/>
      </w:rPr>
    </w:lvl>
    <w:lvl w:ilvl="8" w:tplc="585897E4">
      <w:numFmt w:val="bullet"/>
      <w:lvlText w:val="•"/>
      <w:lvlJc w:val="left"/>
      <w:pPr>
        <w:ind w:left="6774" w:hanging="306"/>
      </w:pPr>
      <w:rPr>
        <w:rFonts w:hint="default"/>
        <w:lang w:val="ca-ES" w:eastAsia="en-US" w:bidi="ar-SA"/>
      </w:rPr>
    </w:lvl>
  </w:abstractNum>
  <w:abstractNum w:abstractNumId="4">
    <w:nsid w:val="3E005412"/>
    <w:multiLevelType w:val="hybridMultilevel"/>
    <w:tmpl w:val="074895B4"/>
    <w:lvl w:ilvl="0" w:tplc="8FC4EAC8">
      <w:numFmt w:val="bullet"/>
      <w:lvlText w:val="—"/>
      <w:lvlJc w:val="left"/>
      <w:pPr>
        <w:ind w:left="986" w:hanging="306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100"/>
        <w:sz w:val="23"/>
        <w:szCs w:val="23"/>
        <w:lang w:val="ca-ES" w:eastAsia="en-US" w:bidi="ar-SA"/>
      </w:rPr>
    </w:lvl>
    <w:lvl w:ilvl="1" w:tplc="7898FB06">
      <w:numFmt w:val="bullet"/>
      <w:lvlText w:val="•"/>
      <w:lvlJc w:val="left"/>
      <w:pPr>
        <w:ind w:left="1674" w:hanging="306"/>
      </w:pPr>
      <w:rPr>
        <w:rFonts w:hint="default"/>
        <w:lang w:val="ca-ES" w:eastAsia="en-US" w:bidi="ar-SA"/>
      </w:rPr>
    </w:lvl>
    <w:lvl w:ilvl="2" w:tplc="DED89D3E">
      <w:numFmt w:val="bullet"/>
      <w:lvlText w:val="•"/>
      <w:lvlJc w:val="left"/>
      <w:pPr>
        <w:ind w:left="2369" w:hanging="306"/>
      </w:pPr>
      <w:rPr>
        <w:rFonts w:hint="default"/>
        <w:lang w:val="ca-ES" w:eastAsia="en-US" w:bidi="ar-SA"/>
      </w:rPr>
    </w:lvl>
    <w:lvl w:ilvl="3" w:tplc="F67EDCEA">
      <w:numFmt w:val="bullet"/>
      <w:lvlText w:val="•"/>
      <w:lvlJc w:val="left"/>
      <w:pPr>
        <w:ind w:left="3063" w:hanging="306"/>
      </w:pPr>
      <w:rPr>
        <w:rFonts w:hint="default"/>
        <w:lang w:val="ca-ES" w:eastAsia="en-US" w:bidi="ar-SA"/>
      </w:rPr>
    </w:lvl>
    <w:lvl w:ilvl="4" w:tplc="AA064A8A">
      <w:numFmt w:val="bullet"/>
      <w:lvlText w:val="•"/>
      <w:lvlJc w:val="left"/>
      <w:pPr>
        <w:ind w:left="3758" w:hanging="306"/>
      </w:pPr>
      <w:rPr>
        <w:rFonts w:hint="default"/>
        <w:lang w:val="ca-ES" w:eastAsia="en-US" w:bidi="ar-SA"/>
      </w:rPr>
    </w:lvl>
    <w:lvl w:ilvl="5" w:tplc="DD7C5EC4">
      <w:numFmt w:val="bullet"/>
      <w:lvlText w:val="•"/>
      <w:lvlJc w:val="left"/>
      <w:pPr>
        <w:ind w:left="4453" w:hanging="306"/>
      </w:pPr>
      <w:rPr>
        <w:rFonts w:hint="default"/>
        <w:lang w:val="ca-ES" w:eastAsia="en-US" w:bidi="ar-SA"/>
      </w:rPr>
    </w:lvl>
    <w:lvl w:ilvl="6" w:tplc="07CED2A2">
      <w:numFmt w:val="bullet"/>
      <w:lvlText w:val="•"/>
      <w:lvlJc w:val="left"/>
      <w:pPr>
        <w:ind w:left="5147" w:hanging="306"/>
      </w:pPr>
      <w:rPr>
        <w:rFonts w:hint="default"/>
        <w:lang w:val="ca-ES" w:eastAsia="en-US" w:bidi="ar-SA"/>
      </w:rPr>
    </w:lvl>
    <w:lvl w:ilvl="7" w:tplc="4F386F1C">
      <w:numFmt w:val="bullet"/>
      <w:lvlText w:val="•"/>
      <w:lvlJc w:val="left"/>
      <w:pPr>
        <w:ind w:left="5842" w:hanging="306"/>
      </w:pPr>
      <w:rPr>
        <w:rFonts w:hint="default"/>
        <w:lang w:val="ca-ES" w:eastAsia="en-US" w:bidi="ar-SA"/>
      </w:rPr>
    </w:lvl>
    <w:lvl w:ilvl="8" w:tplc="0B76ED2E">
      <w:numFmt w:val="bullet"/>
      <w:lvlText w:val="•"/>
      <w:lvlJc w:val="left"/>
      <w:pPr>
        <w:ind w:left="6537" w:hanging="306"/>
      </w:pPr>
      <w:rPr>
        <w:rFonts w:hint="default"/>
        <w:lang w:val="ca-ES" w:eastAsia="en-US" w:bidi="ar-SA"/>
      </w:rPr>
    </w:lvl>
  </w:abstractNum>
  <w:abstractNum w:abstractNumId="5">
    <w:nsid w:val="51E90D70"/>
    <w:multiLevelType w:val="hybridMultilevel"/>
    <w:tmpl w:val="721E8C4C"/>
    <w:lvl w:ilvl="0" w:tplc="A0E8648A">
      <w:numFmt w:val="bullet"/>
      <w:lvlText w:val="—"/>
      <w:lvlJc w:val="left"/>
      <w:pPr>
        <w:ind w:left="986" w:hanging="319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100"/>
        <w:sz w:val="23"/>
        <w:szCs w:val="23"/>
        <w:lang w:val="ca-ES" w:eastAsia="en-US" w:bidi="ar-SA"/>
      </w:rPr>
    </w:lvl>
    <w:lvl w:ilvl="1" w:tplc="61C6814A">
      <w:numFmt w:val="bullet"/>
      <w:lvlText w:val="•"/>
      <w:lvlJc w:val="left"/>
      <w:pPr>
        <w:ind w:left="1674" w:hanging="319"/>
      </w:pPr>
      <w:rPr>
        <w:rFonts w:hint="default"/>
        <w:lang w:val="ca-ES" w:eastAsia="en-US" w:bidi="ar-SA"/>
      </w:rPr>
    </w:lvl>
    <w:lvl w:ilvl="2" w:tplc="5CA48C60">
      <w:numFmt w:val="bullet"/>
      <w:lvlText w:val="•"/>
      <w:lvlJc w:val="left"/>
      <w:pPr>
        <w:ind w:left="2369" w:hanging="319"/>
      </w:pPr>
      <w:rPr>
        <w:rFonts w:hint="default"/>
        <w:lang w:val="ca-ES" w:eastAsia="en-US" w:bidi="ar-SA"/>
      </w:rPr>
    </w:lvl>
    <w:lvl w:ilvl="3" w:tplc="E2FA150A">
      <w:numFmt w:val="bullet"/>
      <w:lvlText w:val="•"/>
      <w:lvlJc w:val="left"/>
      <w:pPr>
        <w:ind w:left="3063" w:hanging="319"/>
      </w:pPr>
      <w:rPr>
        <w:rFonts w:hint="default"/>
        <w:lang w:val="ca-ES" w:eastAsia="en-US" w:bidi="ar-SA"/>
      </w:rPr>
    </w:lvl>
    <w:lvl w:ilvl="4" w:tplc="8DB273F4">
      <w:numFmt w:val="bullet"/>
      <w:lvlText w:val="•"/>
      <w:lvlJc w:val="left"/>
      <w:pPr>
        <w:ind w:left="3758" w:hanging="319"/>
      </w:pPr>
      <w:rPr>
        <w:rFonts w:hint="default"/>
        <w:lang w:val="ca-ES" w:eastAsia="en-US" w:bidi="ar-SA"/>
      </w:rPr>
    </w:lvl>
    <w:lvl w:ilvl="5" w:tplc="C76C1C22">
      <w:numFmt w:val="bullet"/>
      <w:lvlText w:val="•"/>
      <w:lvlJc w:val="left"/>
      <w:pPr>
        <w:ind w:left="4453" w:hanging="319"/>
      </w:pPr>
      <w:rPr>
        <w:rFonts w:hint="default"/>
        <w:lang w:val="ca-ES" w:eastAsia="en-US" w:bidi="ar-SA"/>
      </w:rPr>
    </w:lvl>
    <w:lvl w:ilvl="6" w:tplc="9A3EE4E0">
      <w:numFmt w:val="bullet"/>
      <w:lvlText w:val="•"/>
      <w:lvlJc w:val="left"/>
      <w:pPr>
        <w:ind w:left="5147" w:hanging="319"/>
      </w:pPr>
      <w:rPr>
        <w:rFonts w:hint="default"/>
        <w:lang w:val="ca-ES" w:eastAsia="en-US" w:bidi="ar-SA"/>
      </w:rPr>
    </w:lvl>
    <w:lvl w:ilvl="7" w:tplc="E5B628EA">
      <w:numFmt w:val="bullet"/>
      <w:lvlText w:val="•"/>
      <w:lvlJc w:val="left"/>
      <w:pPr>
        <w:ind w:left="5842" w:hanging="319"/>
      </w:pPr>
      <w:rPr>
        <w:rFonts w:hint="default"/>
        <w:lang w:val="ca-ES" w:eastAsia="en-US" w:bidi="ar-SA"/>
      </w:rPr>
    </w:lvl>
    <w:lvl w:ilvl="8" w:tplc="DC621544">
      <w:numFmt w:val="bullet"/>
      <w:lvlText w:val="•"/>
      <w:lvlJc w:val="left"/>
      <w:pPr>
        <w:ind w:left="6537" w:hanging="319"/>
      </w:pPr>
      <w:rPr>
        <w:rFonts w:hint="default"/>
        <w:lang w:val="ca-ES" w:eastAsia="en-US" w:bidi="ar-SA"/>
      </w:rPr>
    </w:lvl>
  </w:abstractNum>
  <w:abstractNum w:abstractNumId="6">
    <w:nsid w:val="54F63171"/>
    <w:multiLevelType w:val="hybridMultilevel"/>
    <w:tmpl w:val="04EA07F6"/>
    <w:lvl w:ilvl="0" w:tplc="D32AA024">
      <w:numFmt w:val="bullet"/>
      <w:lvlText w:val="—"/>
      <w:lvlJc w:val="left"/>
      <w:pPr>
        <w:ind w:left="1100" w:hanging="310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31F20"/>
        <w:w w:val="100"/>
        <w:sz w:val="23"/>
        <w:szCs w:val="23"/>
        <w:lang w:val="ca-ES" w:eastAsia="en-US" w:bidi="ar-SA"/>
      </w:rPr>
    </w:lvl>
    <w:lvl w:ilvl="1" w:tplc="31AE5008">
      <w:numFmt w:val="bullet"/>
      <w:lvlText w:val="•"/>
      <w:lvlJc w:val="left"/>
      <w:pPr>
        <w:ind w:left="1782" w:hanging="310"/>
      </w:pPr>
      <w:rPr>
        <w:rFonts w:hint="default"/>
        <w:lang w:val="ca-ES" w:eastAsia="en-US" w:bidi="ar-SA"/>
      </w:rPr>
    </w:lvl>
    <w:lvl w:ilvl="2" w:tplc="D29079AA">
      <w:numFmt w:val="bullet"/>
      <w:lvlText w:val="•"/>
      <w:lvlJc w:val="left"/>
      <w:pPr>
        <w:ind w:left="2465" w:hanging="310"/>
      </w:pPr>
      <w:rPr>
        <w:rFonts w:hint="default"/>
        <w:lang w:val="ca-ES" w:eastAsia="en-US" w:bidi="ar-SA"/>
      </w:rPr>
    </w:lvl>
    <w:lvl w:ilvl="3" w:tplc="DE74B49A">
      <w:numFmt w:val="bullet"/>
      <w:lvlText w:val="•"/>
      <w:lvlJc w:val="left"/>
      <w:pPr>
        <w:ind w:left="3147" w:hanging="310"/>
      </w:pPr>
      <w:rPr>
        <w:rFonts w:hint="default"/>
        <w:lang w:val="ca-ES" w:eastAsia="en-US" w:bidi="ar-SA"/>
      </w:rPr>
    </w:lvl>
    <w:lvl w:ilvl="4" w:tplc="07408A60">
      <w:numFmt w:val="bullet"/>
      <w:lvlText w:val="•"/>
      <w:lvlJc w:val="left"/>
      <w:pPr>
        <w:ind w:left="3830" w:hanging="310"/>
      </w:pPr>
      <w:rPr>
        <w:rFonts w:hint="default"/>
        <w:lang w:val="ca-ES" w:eastAsia="en-US" w:bidi="ar-SA"/>
      </w:rPr>
    </w:lvl>
    <w:lvl w:ilvl="5" w:tplc="0D4A4648">
      <w:numFmt w:val="bullet"/>
      <w:lvlText w:val="•"/>
      <w:lvlJc w:val="left"/>
      <w:pPr>
        <w:ind w:left="4513" w:hanging="310"/>
      </w:pPr>
      <w:rPr>
        <w:rFonts w:hint="default"/>
        <w:lang w:val="ca-ES" w:eastAsia="en-US" w:bidi="ar-SA"/>
      </w:rPr>
    </w:lvl>
    <w:lvl w:ilvl="6" w:tplc="ADE84F3E">
      <w:numFmt w:val="bullet"/>
      <w:lvlText w:val="•"/>
      <w:lvlJc w:val="left"/>
      <w:pPr>
        <w:ind w:left="5195" w:hanging="310"/>
      </w:pPr>
      <w:rPr>
        <w:rFonts w:hint="default"/>
        <w:lang w:val="ca-ES" w:eastAsia="en-US" w:bidi="ar-SA"/>
      </w:rPr>
    </w:lvl>
    <w:lvl w:ilvl="7" w:tplc="64EE6A2E">
      <w:numFmt w:val="bullet"/>
      <w:lvlText w:val="•"/>
      <w:lvlJc w:val="left"/>
      <w:pPr>
        <w:ind w:left="5878" w:hanging="310"/>
      </w:pPr>
      <w:rPr>
        <w:rFonts w:hint="default"/>
        <w:lang w:val="ca-ES" w:eastAsia="en-US" w:bidi="ar-SA"/>
      </w:rPr>
    </w:lvl>
    <w:lvl w:ilvl="8" w:tplc="E1DEA556">
      <w:numFmt w:val="bullet"/>
      <w:lvlText w:val="•"/>
      <w:lvlJc w:val="left"/>
      <w:pPr>
        <w:ind w:left="6561" w:hanging="310"/>
      </w:pPr>
      <w:rPr>
        <w:rFonts w:hint="default"/>
        <w:lang w:val="ca-ES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63D46"/>
    <w:rsid w:val="00004D5C"/>
    <w:rsid w:val="0013197D"/>
    <w:rsid w:val="001428D0"/>
    <w:rsid w:val="002B1CFF"/>
    <w:rsid w:val="00382F9E"/>
    <w:rsid w:val="005F5E8C"/>
    <w:rsid w:val="0063068C"/>
    <w:rsid w:val="00763D46"/>
    <w:rsid w:val="007A3684"/>
    <w:rsid w:val="00875810"/>
    <w:rsid w:val="008C2891"/>
    <w:rsid w:val="00943FCC"/>
    <w:rsid w:val="00956706"/>
    <w:rsid w:val="00A546D4"/>
    <w:rsid w:val="00AE28DC"/>
    <w:rsid w:val="00CA2433"/>
    <w:rsid w:val="00DD09FB"/>
    <w:rsid w:val="00E13FA7"/>
    <w:rsid w:val="00E647EA"/>
    <w:rsid w:val="00FE3637"/>
    <w:rsid w:val="00FF5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63D46"/>
    <w:rPr>
      <w:rFonts w:ascii="Century Gothic" w:eastAsia="Century Gothic" w:hAnsi="Century Gothic" w:cs="Century Gothic"/>
      <w:lang w:val="ca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3D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763D46"/>
    <w:rPr>
      <w:sz w:val="23"/>
      <w:szCs w:val="23"/>
    </w:rPr>
  </w:style>
  <w:style w:type="paragraph" w:customStyle="1" w:styleId="Heading1">
    <w:name w:val="Heading 1"/>
    <w:basedOn w:val="Normal"/>
    <w:uiPriority w:val="1"/>
    <w:qFormat/>
    <w:rsid w:val="00763D46"/>
    <w:pPr>
      <w:ind w:left="2794" w:right="2849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1"/>
    <w:qFormat/>
    <w:rsid w:val="00763D46"/>
    <w:pPr>
      <w:ind w:left="986" w:right="1149" w:firstLine="453"/>
      <w:jc w:val="both"/>
    </w:pPr>
  </w:style>
  <w:style w:type="paragraph" w:customStyle="1" w:styleId="TableParagraph">
    <w:name w:val="Table Paragraph"/>
    <w:basedOn w:val="Normal"/>
    <w:uiPriority w:val="1"/>
    <w:qFormat/>
    <w:rsid w:val="00763D46"/>
  </w:style>
  <w:style w:type="paragraph" w:styleId="Textedebulles">
    <w:name w:val="Balloon Text"/>
    <w:basedOn w:val="Normal"/>
    <w:link w:val="TextedebullesCar"/>
    <w:uiPriority w:val="99"/>
    <w:semiHidden/>
    <w:unhideWhenUsed/>
    <w:rsid w:val="006306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068C"/>
    <w:rPr>
      <w:rFonts w:ascii="Tahoma" w:eastAsia="Century Gothic" w:hAnsi="Tahoma" w:cs="Tahoma"/>
      <w:sz w:val="16"/>
      <w:szCs w:val="16"/>
      <w:lang w:val="ca-ES"/>
    </w:rPr>
  </w:style>
  <w:style w:type="paragraph" w:styleId="En-tte">
    <w:name w:val="header"/>
    <w:basedOn w:val="Normal"/>
    <w:link w:val="En-tteCar"/>
    <w:uiPriority w:val="99"/>
    <w:semiHidden/>
    <w:unhideWhenUsed/>
    <w:rsid w:val="008C28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C2891"/>
    <w:rPr>
      <w:rFonts w:ascii="Century Gothic" w:eastAsia="Century Gothic" w:hAnsi="Century Gothic" w:cs="Century Gothic"/>
      <w:lang w:val="ca-ES"/>
    </w:rPr>
  </w:style>
  <w:style w:type="paragraph" w:styleId="Pieddepage">
    <w:name w:val="footer"/>
    <w:basedOn w:val="Normal"/>
    <w:link w:val="PieddepageCar"/>
    <w:uiPriority w:val="99"/>
    <w:unhideWhenUsed/>
    <w:rsid w:val="008C28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C2891"/>
    <w:rPr>
      <w:rFonts w:ascii="Century Gothic" w:eastAsia="Century Gothic" w:hAnsi="Century Gothic" w:cs="Century Gothic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5.jpeg"/><Relationship Id="rId39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footer" Target="footer8.xml"/><Relationship Id="rId42" Type="http://schemas.openxmlformats.org/officeDocument/2006/relationships/footer" Target="footer12.xml"/><Relationship Id="rId7" Type="http://schemas.openxmlformats.org/officeDocument/2006/relationships/hyperlink" Target="http://www.reseau-canope.fr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oter" Target="footer7.xml"/><Relationship Id="rId37" Type="http://schemas.openxmlformats.org/officeDocument/2006/relationships/image" Target="media/image21.jpeg"/><Relationship Id="rId40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image" Target="media/image16.jpeg"/><Relationship Id="rId36" Type="http://schemas.openxmlformats.org/officeDocument/2006/relationships/footer" Target="footer9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1483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JJ</cp:lastModifiedBy>
  <cp:revision>7</cp:revision>
  <dcterms:created xsi:type="dcterms:W3CDTF">2023-10-08T16:47:00Z</dcterms:created>
  <dcterms:modified xsi:type="dcterms:W3CDTF">2023-10-08T16:54:00Z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2023-09-27T00:00:00Z</vt:filetime>
  </property>
  <property fmtid="{D5CDD505-2E9C-101B-9397-08002B2CF9AE}" pid="5" name="Producer">
    <vt:lpwstr>Adobe PDF Library 15.0</vt:lpwstr>
  </property>
</Properties>
</file>