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Attention, les particularismes du parler noir ne sont pas toujours évoqués ici.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La lettre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correspond en gascon à deux sons différents: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- [n]: "n dental", se prononce avec la langue à la racine des dents;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- [ŋ]: "n vélaire", se prononce avec la langue placée sur le voile, prolongement membraneux du palais vers l'arrière de la cavité buccale.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En fin de mot,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différemment selon la classe à laquelle appartient le mot (verbe, nom...) et selon les lieux.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Sommaire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</w:t>
      </w:r>
      <w:hyperlink r:id="rId6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1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N</w:t>
        </w:r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final dans les formes verbales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</w:t>
      </w:r>
      <w:hyperlink r:id="rId7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2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N</w:t>
        </w:r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final des autres mots: cas général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</w:t>
      </w:r>
      <w:hyperlink r:id="rId8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3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N</w:t>
        </w:r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final des autres mots: cas particuliers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 </w:t>
      </w:r>
      <w:hyperlink r:id="rId9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3.1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N</w:t>
        </w:r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dental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 </w:t>
      </w:r>
      <w:hyperlink r:id="rId10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3.2 Le cas de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TAN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 </w:t>
      </w:r>
      <w:hyperlink r:id="rId11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>3.3 Le cas des toponymes gascons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 </w:t>
      </w:r>
      <w:hyperlink r:id="rId12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3.4 Le cas de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n</w:t>
        </w:r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final des paroxytons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 </w:t>
      </w:r>
      <w:hyperlink r:id="rId13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3.5 Le cas de </w:t>
        </w:r>
        <w:r w:rsidRPr="000D5FA3">
          <w:rPr>
            <w:rFonts w:ascii="inherit" w:eastAsia="Times New Roman" w:hAnsi="inherit" w:cs="Times New Roman"/>
            <w:i/>
            <w:iCs/>
            <w:color w:val="365899"/>
            <w:sz w:val="20"/>
          </w:rPr>
          <w:t>UN AUTE</w:t>
        </w:r>
      </w:hyperlink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 </w:t>
      </w:r>
      <w:hyperlink r:id="rId14" w:tgtFrame="_blank" w:history="1">
        <w:r w:rsidRPr="000D5FA3">
          <w:rPr>
            <w:rFonts w:ascii="inherit" w:eastAsia="Times New Roman" w:hAnsi="inherit" w:cs="Times New Roman"/>
            <w:color w:val="365899"/>
            <w:sz w:val="20"/>
            <w:u w:val="single"/>
          </w:rPr>
          <w:t>3.6 Divers</w:t>
        </w:r>
      </w:hyperlink>
    </w:p>
    <w:p w:rsidR="000D5FA3" w:rsidRPr="000D5FA3" w:rsidRDefault="000D5FA3" w:rsidP="000D5FA3">
      <w:pPr>
        <w:shd w:val="clear" w:color="auto" w:fill="FFFFFF"/>
        <w:spacing w:before="599" w:after="323" w:line="438" w:lineRule="atLeast"/>
        <w:outlineLvl w:val="1"/>
        <w:rPr>
          <w:rFonts w:ascii="Georgia" w:eastAsia="Times New Roman" w:hAnsi="Georgia" w:cs="Times New Roman"/>
          <w:color w:val="1D2129"/>
          <w:sz w:val="42"/>
          <w:szCs w:val="42"/>
        </w:rPr>
      </w:pP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42"/>
        </w:rPr>
        <w:t>1 - N</w:t>
      </w:r>
      <w:r w:rsidRPr="000D5FA3">
        <w:rPr>
          <w:rFonts w:ascii="inherit" w:eastAsia="Times New Roman" w:hAnsi="inherit" w:cs="Times New Roman"/>
          <w:b/>
          <w:bCs/>
          <w:color w:val="1D2129"/>
          <w:sz w:val="42"/>
        </w:rPr>
        <w:t xml:space="preserve"> final dans les formes verbales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apparaît à la troisième personne du pluriel des verbes conjugués et se prononce généralement comme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dental: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Que son.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[ke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sun ]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Que cantan.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[ke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kant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n]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Toutefois, dans le Lot-et-Garonne, le nord et le centre du Gers et presque tout le Comminges, c'est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vélaire qu'on prononce: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Que son.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[ke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suŋ]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Que cantan.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[ke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kant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ŋ]</w:t>
      </w:r>
    </w:p>
    <w:p w:rsidR="000D5FA3" w:rsidRPr="000D5FA3" w:rsidRDefault="000D5FA3" w:rsidP="000D5FA3">
      <w:pPr>
        <w:shd w:val="clear" w:color="auto" w:fill="FFFFFF"/>
        <w:spacing w:before="599" w:after="323" w:line="438" w:lineRule="atLeast"/>
        <w:outlineLvl w:val="1"/>
        <w:rPr>
          <w:rFonts w:ascii="Georgia" w:eastAsia="Times New Roman" w:hAnsi="Georgia" w:cs="Times New Roman"/>
          <w:color w:val="1D2129"/>
          <w:sz w:val="42"/>
          <w:szCs w:val="42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42"/>
        </w:rPr>
        <w:t xml:space="preserve">2 - </w:t>
      </w: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42"/>
        </w:rPr>
        <w:t>N</w:t>
      </w:r>
      <w:r w:rsidRPr="000D5FA3">
        <w:rPr>
          <w:rFonts w:ascii="inherit" w:eastAsia="Times New Roman" w:hAnsi="inherit" w:cs="Times New Roman"/>
          <w:b/>
          <w:bCs/>
          <w:color w:val="1D2129"/>
          <w:sz w:val="42"/>
        </w:rPr>
        <w:t xml:space="preserve"> final des autres mots: cas général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À la fin des autres mots,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se prononce généralement [ŋ]: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Doman, qu'auram pan e vin.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[du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maŋ, kaw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ram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paŋ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βiŋ]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Toutefois, ce [ŋ] a disparu en Béarn et dans les Hautes-Pyrénées. Soit on ne prononce rien du tout, c'est le cas des Hautes-Pyrénées et des vallées montagnardes béarnaises: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lastRenderedPageBreak/>
        <w:t>Doman, qu'auram pan e vin.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[du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ma, kaw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ram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pa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βi]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Soit il en reste une trace: la voyelle précédente est plus ou moins nasalisée, c'est-à-dire prononcée en évacuant l'air en partie par les narines, c'est le cas de tout le Béarn non-montagnard: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Doman, qu'auram pan e vin.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[du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mã, kaw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ram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pã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e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βĩ]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les noms et adjectifs qui se prononcent avec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vélaire, dans les zones correspondantes, devant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du pluriel celui-ci peut être prononcés ou disparaître, suivant les zones: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los cans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[lus kaŋs] (Landes), [lus kas] (Gers).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également [ŋ], ou disparaît, suivant les régions, dans de nombreux toponymes gascons comme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Juranson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Madiran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...</w:t>
      </w:r>
    </w:p>
    <w:p w:rsidR="000D5FA3" w:rsidRPr="000D5FA3" w:rsidRDefault="000D5FA3" w:rsidP="000D5FA3">
      <w:pPr>
        <w:shd w:val="clear" w:color="auto" w:fill="FFFFFF"/>
        <w:spacing w:before="599" w:after="323" w:line="438" w:lineRule="atLeast"/>
        <w:outlineLvl w:val="1"/>
        <w:rPr>
          <w:rFonts w:ascii="Georgia" w:eastAsia="Times New Roman" w:hAnsi="Georgia" w:cs="Times New Roman"/>
          <w:color w:val="1D2129"/>
          <w:sz w:val="42"/>
          <w:szCs w:val="42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42"/>
        </w:rPr>
        <w:t xml:space="preserve">3 - </w:t>
      </w: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42"/>
        </w:rPr>
        <w:t>N</w:t>
      </w:r>
      <w:r w:rsidRPr="000D5FA3">
        <w:rPr>
          <w:rFonts w:ascii="inherit" w:eastAsia="Times New Roman" w:hAnsi="inherit" w:cs="Times New Roman"/>
          <w:b/>
          <w:bCs/>
          <w:color w:val="1D2129"/>
          <w:sz w:val="42"/>
        </w:rPr>
        <w:t xml:space="preserve"> final des autres mots: cas particuliers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3.1 - </w:t>
      </w: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20"/>
        </w:rPr>
        <w:t>N</w:t>
      </w: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 dental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certains mots (qui ne sont pas des verbes),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se prononce [n] (n dental) dans l'ensemble du domaine gascon.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Il s'agit tout d'abord de mots existant depuis longtemps dans la langue et d'emprunts divers: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adarron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aliban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(/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aliman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arron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(a)ton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augan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balin-balan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bren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caven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carlaman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carrin-carran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cancan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carcan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chin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chorrin-chorran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cohen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crin-crin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curran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curron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demon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(francisme pour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demòni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din-din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dindon-dindon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divan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dondèna dondon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drin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emban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empan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endan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engan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enguan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entertien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(/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entretien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entien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/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entin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estron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examen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forban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galin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gran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grenchin-grenchan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guerlin-guerlan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gusman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mieitan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(possessif),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(forme ancienne de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monde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moribon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pairan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("pandemur"),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partisan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patin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(dans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 patin e patèna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paulin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pregon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quan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quin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rapian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redon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riban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roman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("roman", genre littéraire),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Satan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segon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(possessif simple),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s(h)orrin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sostien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tin-tin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(manière de parler),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(possessif simple),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zon-zon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. C'est aussi le cas des prénoms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Bertran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Jan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Joan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, des formes verbales de la troisième personne du singulier des verbes en -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éner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en -o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ner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enten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hen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pren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tien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ven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vien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, et de leurs composés (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apren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...),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hon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respon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de certains toponymes comme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Montardon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Orion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Toutefois, dans d'autres emprunts, c'est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vélaire [ŋ] ou muet que l'on a: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charlatan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cortisan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safran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On a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dental dans les diminutifs en -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berogin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[be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ɾ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u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jin] ou [be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ɾ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u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ˈʒ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in].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C'est également le cas de mots entrés récemments dans la langue: mots en -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èn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comme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eslovèn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oxigèn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..., mots divers comme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plan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("un plan") et ses composés,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clan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fan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han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Neptun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roman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("un roman'),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tsigan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…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C'est enfin le cas de toponymes étrangers qui n'étaient guère employés jusqu'à présent en gascon 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Afganistan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Iran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Liban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Teheran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...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3.2 -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Le cas de </w:t>
      </w: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20"/>
        </w:rPr>
        <w:t>TAN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L'adverbe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tant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s'écrit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devant les adjectifs et les adverbes commençant par une consonne: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tant urós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tan viste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Ces deux formes peuvent se prononcer également [tan]. Toutefois, dans un grand nombre de lieux à travers toute la Gascogne,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[ta]: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tan segur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[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tan se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ˈɣ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y], [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ta se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ˈɣ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y].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3.3 - Le cas des toponymes gascons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lastRenderedPageBreak/>
        <w:t xml:space="preserve">Dans les toponymes gascons,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peut être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dental [n], ou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muet. Se prononcent avec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dental: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Montardon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Orion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et, avec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suivi de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Arrens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Coserans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. Se prononcent avec un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muet: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Arrustan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Campan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Loron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Madiran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Nebosan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Sarrancolin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et, avec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suivi de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Lons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3.4 -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Le cas de </w:t>
      </w: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20"/>
        </w:rPr>
        <w:t>n</w:t>
      </w: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 final des paroxytons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Certains paroxytons (mots ayant l'accent tonique sur l'avant-dernière syllabe) se terminent par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; ce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toujours muet: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arràfen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òrguen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Guíshen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Bidàishen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Vidèren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On notera que la forme d'ailleurs que la forme de gérondif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en dísent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bel et bien [en 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dize].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3.5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- </w:t>
      </w: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Le cas de </w:t>
      </w:r>
      <w:r w:rsidRPr="000D5FA3">
        <w:rPr>
          <w:rFonts w:ascii="inherit" w:eastAsia="Times New Roman" w:hAnsi="inherit" w:cs="Times New Roman"/>
          <w:b/>
          <w:bCs/>
          <w:i/>
          <w:iCs/>
          <w:color w:val="1D2129"/>
          <w:sz w:val="20"/>
        </w:rPr>
        <w:t>UN AUTE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un aute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[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ɲ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], c'est-à-dire comme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nh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dans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montanha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. Ainsi,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un aute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[y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ˈɲ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awte] et même [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ˈɲ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awte]. On trouve parfois la graphie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'n aut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, qu'il convient d'éviter.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En Béarn et Bigorre,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ua auta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présente la même prononciation que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un aute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3.6 -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0D5FA3">
        <w:rPr>
          <w:rFonts w:ascii="inherit" w:eastAsia="Times New Roman" w:hAnsi="inherit" w:cs="Times New Roman"/>
          <w:b/>
          <w:bCs/>
          <w:color w:val="1D2129"/>
          <w:sz w:val="20"/>
        </w:rPr>
        <w:t>Divers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est, selon les lieux, vélaire ou muet dans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autan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("l'autan") et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tron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("tonnerre", mot ancien).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doit être, selon les lieux, vélaire ou muet dans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bon Diu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bon ser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 Il faut s'attacher à prononcer ces séquences correctement.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panquesa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("belette") se prononce selon les lieux [paŋ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kez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], [pa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kez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] ou [pã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>kez</w:t>
      </w:r>
      <w:r w:rsidRPr="000D5FA3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0D5FA3">
        <w:rPr>
          <w:rFonts w:ascii="Georgia" w:eastAsia="Times New Roman" w:hAnsi="Georgia" w:cs="Georgia"/>
          <w:color w:val="1D2129"/>
          <w:sz w:val="20"/>
          <w:szCs w:val="20"/>
        </w:rPr>
        <w:t xml:space="preserve">]. Ce mot est un hispanisme, composé des mots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pan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queso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Dans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semble partout muet à l'heure actuelle. L'étude de textes antérieurs au XXe siècle montre qu'il était prononcé en maints endroits.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· On prononce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dental, devant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, dans le mot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volons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 xml:space="preserve"> employé dans la locution </w:t>
      </w:r>
      <w:r w:rsidRPr="000D5FA3">
        <w:rPr>
          <w:rFonts w:ascii="inherit" w:eastAsia="Times New Roman" w:hAnsi="inherit" w:cs="Times New Roman"/>
          <w:i/>
          <w:iCs/>
          <w:color w:val="1D2129"/>
          <w:sz w:val="20"/>
        </w:rPr>
        <w:t>volons o non</w:t>
      </w: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: "bon gré mal gré".</w:t>
      </w: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0D5FA3" w:rsidRPr="000D5FA3" w:rsidRDefault="000D5FA3" w:rsidP="000D5FA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0D5FA3">
        <w:rPr>
          <w:rFonts w:ascii="Georgia" w:eastAsia="Times New Roman" w:hAnsi="Georgia" w:cs="Times New Roman"/>
          <w:color w:val="1D2129"/>
          <w:sz w:val="20"/>
          <w:szCs w:val="20"/>
        </w:rPr>
        <w:t>D’après la fiche Wikigram sur lo congrès.org d’Éric Gonzales, merci à lui.</w:t>
      </w:r>
    </w:p>
    <w:p w:rsidR="00B322DC" w:rsidRDefault="00B322DC"/>
    <w:sectPr w:rsidR="00B322D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DC" w:rsidRDefault="00B322DC" w:rsidP="000D5FA3">
      <w:pPr>
        <w:spacing w:after="0" w:line="240" w:lineRule="auto"/>
      </w:pPr>
      <w:r>
        <w:separator/>
      </w:r>
    </w:p>
  </w:endnote>
  <w:endnote w:type="continuationSeparator" w:id="1">
    <w:p w:rsidR="00B322DC" w:rsidRDefault="00B322DC" w:rsidP="000D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DC" w:rsidRDefault="00B322DC" w:rsidP="000D5FA3">
      <w:pPr>
        <w:spacing w:after="0" w:line="240" w:lineRule="auto"/>
      </w:pPr>
      <w:r>
        <w:separator/>
      </w:r>
    </w:p>
  </w:footnote>
  <w:footnote w:type="continuationSeparator" w:id="1">
    <w:p w:rsidR="00B322DC" w:rsidRDefault="00B322DC" w:rsidP="000D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color w:val="1D2129"/>
        <w:sz w:val="46"/>
        <w:szCs w:val="46"/>
        <w:shd w:val="clear" w:color="auto" w:fill="FFFFFF"/>
      </w:rPr>
      <w:alias w:val="Titre"/>
      <w:id w:val="77738743"/>
      <w:placeholder>
        <w:docPart w:val="2705B9A7412443D68F6A1BB8702D85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5FA3" w:rsidRDefault="000D5FA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D5FA3"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>La prononciation de N en fin de mot</w:t>
        </w:r>
      </w:p>
    </w:sdtContent>
  </w:sdt>
  <w:p w:rsidR="000D5FA3" w:rsidRDefault="000D5FA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FA3"/>
    <w:rsid w:val="000D5FA3"/>
    <w:rsid w:val="00B3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D5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FA3"/>
  </w:style>
  <w:style w:type="paragraph" w:styleId="Pieddepage">
    <w:name w:val="footer"/>
    <w:basedOn w:val="Normal"/>
    <w:link w:val="PieddepageCar"/>
    <w:uiPriority w:val="99"/>
    <w:semiHidden/>
    <w:unhideWhenUsed/>
    <w:rsid w:val="000D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FA3"/>
  </w:style>
  <w:style w:type="paragraph" w:styleId="Textedebulles">
    <w:name w:val="Balloon Text"/>
    <w:basedOn w:val="Normal"/>
    <w:link w:val="TextedebullesCar"/>
    <w:uiPriority w:val="99"/>
    <w:semiHidden/>
    <w:unhideWhenUsed/>
    <w:rsid w:val="000D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D5F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yxp">
    <w:name w:val="_4yxp"/>
    <w:basedOn w:val="Policepardfaut"/>
    <w:rsid w:val="000D5FA3"/>
  </w:style>
  <w:style w:type="character" w:customStyle="1" w:styleId="4yxo">
    <w:name w:val="_4yxo"/>
    <w:basedOn w:val="Policepardfaut"/>
    <w:rsid w:val="000D5FA3"/>
  </w:style>
  <w:style w:type="character" w:styleId="Lienhypertexte">
    <w:name w:val="Hyperlink"/>
    <w:basedOn w:val="Policepardfaut"/>
    <w:uiPriority w:val="99"/>
    <w:semiHidden/>
    <w:unhideWhenUsed/>
    <w:rsid w:val="000D5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58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56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07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83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7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2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4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25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5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42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71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89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80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75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95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61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9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43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97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2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9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80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94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92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8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7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83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1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85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5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09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58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54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45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47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2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74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8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97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6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04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21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87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3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2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8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7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0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0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91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69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2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5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6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3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7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ikigram.locongres.org%2Findex.php%3Ftitle%3DLa_prononciation_de_N_en_fin_de_mot%26fbclid%3DIwAR1s6EMoNkpOnH0OP5P3d6ikjO0HUH9rO1vATFNpwaxIs0KqC2x5oh7U4q8%23N_final_des_autres_mots%3A_cas_particuliers&amp;h=AT1teaU8eMJgUABf_ZATpGQELzNhOh4bJha30BhBRiH4kRkE-BzlqrZeNwPlhWabDLwC7gkGVYMJ2qDKzKs6Es4O7ujgDLwo3nlm9LhamjGWdtvB3MhPZi4nlnPK5kF6DzRq" TargetMode="External"/><Relationship Id="rId13" Type="http://schemas.openxmlformats.org/officeDocument/2006/relationships/hyperlink" Target="https://l.facebook.com/l.php?u=https%3A%2F%2Fwikigram.locongres.org%2Findex.php%3Ftitle%3DLa_prononciation_de_N_en_fin_de_mot%26fbclid%3DIwAR3E5VF7tjmGXmcK9FC7otqnrUxD58uDGU4bwIH_-iROGjRZv1JA-RIYGYE%23Le_cas_de_UN_AUTE&amp;h=AT2U1InEVtsMdazAkbMdOe3IrBY3QFISz-S5CW1uT6wkQKc2GfABmHKXD0heT1uWOxTgozx0SGRGBsbFjaCMdTuVtSWgL6ARHjMFumsf0bsxzRLofPRmp0-A3Jbc6zvUrB3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ikigram.locongres.org%2Findex.php%3Ftitle%3DLa_prononciation_de_N_en_fin_de_mot%26fbclid%3DIwAR0mDBp1-O5U1Dge-B0ViIvPlmI-mEtG4vcmZ8-PZzr1K6z3suhkLU1CuLo%23N_final_des_autres_mots%3A_cas_g.C3.A9n.C3.A9ral&amp;h=AT1DgkOZmwl84iPfeO4tyl7R_yRQ2GNK5IQy5FYqQIux95iYwyQ7Oy_Ugcd7gmCOlfymsAf0ifRdjASs3AJMdud0irtDDBI4MRMWzbXSiXNvpLqT0mj-hsw2JXnQ8Wk-Dz_k" TargetMode="External"/><Relationship Id="rId12" Type="http://schemas.openxmlformats.org/officeDocument/2006/relationships/hyperlink" Target="https://l.facebook.com/l.php?u=https%3A%2F%2Fwikigram.locongres.org%2Findex.php%3Ftitle%3DLa_prononciation_de_N_en_fin_de_mot%26fbclid%3DIwAR1LYo7HHyTDWVQTerqFOQrwpy3NQueiXzIrn7haqal8n0QjhDRKgVBXYAQ%23Le_cas_de_n_final_des_paroxytons&amp;h=AT0zPLOLcpezOwSKAkUnuUk5U4ijKrEnz4VXWUPuGtDkgKsmo9up0ncIrGxJr_fWqc6GK3gdNdEcD0fmFugzNzYNmSNxxrWwY8O7ymFaKVP87fSKDCFaTZZIK0rhPXXxvCd0j1KgXmLyxOl9uQ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ikigram.locongres.org%2Findex.php%3Ftitle%3DLa_prononciation_de_N_en_fin_de_mot%26fbclid%3DIwAR0OlktfMDunasqgq_gy2yMAFOHMiEJ2iqJclB9VlyLYkFL4GIIwKRgSZSA%23N_final_dans_les_formes_verbales&amp;h=AT0qJn7bLpC-E5Rwcy1t7JH8jigxEvamUzzveg0AI_O1Gp1KJDj8tEa0b6qt9lvheVXK6fcHWtEdQi-bydgD8rNeItV9xZ6EbW0UrFxe-zO1D8X0mMlojHIXyJ5ri2QLEgPv" TargetMode="External"/><Relationship Id="rId11" Type="http://schemas.openxmlformats.org/officeDocument/2006/relationships/hyperlink" Target="https://l.facebook.com/l.php?u=https%3A%2F%2Fwikigram.locongres.org%2Findex.php%3Ftitle%3DLa_prononciation_de_N_en_fin_de_mot%26fbclid%3DIwAR2HZJTtugWWo54aYXELdAchDlOWb80L7excX8xmhF7qLH-qf6JG9tpznJc%23Le_cas_des_toponymes_gascons&amp;h=AT1v0StUlsH-As4RT7Vi2zKChhe1Z0dFKr4iaCJ35LnZk2QMzm6cLya42-vmi4Tl6fE9YbN9G634csvyAf1_6qv5RGoA_ARJEl2l5_dupOAHdWYxPZjFLqxdo53RRRmb1x4v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.facebook.com/l.php?u=https%3A%2F%2Fwikigram.locongres.org%2Findex.php%3Ftitle%3DLa_prononciation_de_N_en_fin_de_mot%26fbclid%3DIwAR3F3jccBEpU63j8y_55ugQqiw-iurlzCbRz1hHoGv_L5_GX2uKtbfHt_SU%23Le_cas_de_TAN&amp;h=AT33VcK9IHXdmVW-Gv-pw3fs-KSdUMKCO1Y8r89aKG9ZXL0UpvIjFtAHOzwe2qh6NGaXJijDsw_X-ieU7qbZgxu71b_zX1uePKqvuv-_seRZVxMt9ZvylLbY9Vgy8Xnms6gng64xrDPjppp_B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wikigram.locongres.org%2Findex.php%3Ftitle%3DLa_prononciation_de_N_en_fin_de_mot%26fbclid%3DIwAR1gMLWZIU-S5wAM1vdgLHc1JY7B1jz8DH4YfR3Yfnep6ZPjmgk8pEZ70CI%23N_dental&amp;h=AT2DaVmrQrer6Pd6ywfb2jIIWlY_KvS2gAoPxJhkCSNIsEIvCUopa8NGtMroSUFuKi1Ew29AkTiYtsqPWaxh9cs_m3jWmvZSXLzfdQhM7T_BrfTafNODlCv5C32MlNJE553V" TargetMode="External"/><Relationship Id="rId14" Type="http://schemas.openxmlformats.org/officeDocument/2006/relationships/hyperlink" Target="https://l.facebook.com/l.php?u=https%3A%2F%2Fwikigram.locongres.org%2Findex.php%3Ftitle%3DLa_prononciation_de_N_en_fin_de_mot%26fbclid%3DIwAR3Zjw81EUaYhGg4AKiDDr3vLhMauvMCb41tC0ln1EuRxP-YRxUhMTQO3V8%23Divers&amp;h=AT1HQghUauXMJp3_hxbYUG_ZuiXZBQw_kUlsV-YAbkpMWVbhXAZQ35ZWl-8TvJFAKZVmfo5iwGH7vXoqldFOIAQZav09Kk95pqUUvPWX-hmZB8Hy4L1bjKVAJfmSk3DnZr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05B9A7412443D68F6A1BB8702D8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4F75B-171E-4A68-BAA4-264A9D6AD342}"/>
      </w:docPartPr>
      <w:docPartBody>
        <w:p w:rsidR="00000000" w:rsidRDefault="00D405C5" w:rsidP="00D405C5">
          <w:pPr>
            <w:pStyle w:val="2705B9A7412443D68F6A1BB8702D85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05C5"/>
    <w:rsid w:val="00D405C5"/>
    <w:rsid w:val="00EC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705B9A7412443D68F6A1BB8702D85F1">
    <w:name w:val="2705B9A7412443D68F6A1BB8702D85F1"/>
    <w:rsid w:val="00D405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prononciation de N en fin de mot</dc:title>
  <dc:subject/>
  <dc:creator>Jan-Jacme</dc:creator>
  <cp:keywords/>
  <dc:description/>
  <cp:lastModifiedBy>Jan-Jacme</cp:lastModifiedBy>
  <cp:revision>2</cp:revision>
  <dcterms:created xsi:type="dcterms:W3CDTF">2019-01-01T15:38:00Z</dcterms:created>
  <dcterms:modified xsi:type="dcterms:W3CDTF">2019-01-01T15:39:00Z</dcterms:modified>
</cp:coreProperties>
</file>