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0" w:rsidRDefault="00F9293F">
      <w:pPr>
        <w:tabs>
          <w:tab w:val="left" w:pos="7735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Bèstias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2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reipetit</w:t>
      </w:r>
    </w:p>
    <w:p w:rsidR="006B38C0" w:rsidRDefault="006B38C0">
      <w:pPr>
        <w:pStyle w:val="Corpsdetexte"/>
        <w:ind w:left="0"/>
        <w:jc w:val="left"/>
        <w:rPr>
          <w:sz w:val="28"/>
        </w:rPr>
      </w:pPr>
    </w:p>
    <w:p w:rsidR="006B38C0" w:rsidRDefault="006B38C0">
      <w:pPr>
        <w:pStyle w:val="Corpsdetexte"/>
        <w:ind w:left="0"/>
        <w:jc w:val="left"/>
        <w:rPr>
          <w:sz w:val="28"/>
        </w:rPr>
      </w:pPr>
    </w:p>
    <w:p w:rsidR="006B38C0" w:rsidRDefault="006B38C0">
      <w:pPr>
        <w:pStyle w:val="Corpsdetexte"/>
        <w:spacing w:before="2"/>
        <w:ind w:left="0"/>
        <w:jc w:val="left"/>
        <w:rPr>
          <w:sz w:val="36"/>
        </w:rPr>
      </w:pPr>
    </w:p>
    <w:p w:rsidR="006B38C0" w:rsidRDefault="00F9293F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B38C0" w:rsidRDefault="00F9293F">
      <w:pPr>
        <w:pStyle w:val="Corpsdetexte"/>
        <w:spacing w:before="58"/>
        <w:ind w:left="340"/>
      </w:pPr>
      <w:r>
        <w:rPr>
          <w:color w:val="231F20"/>
        </w:rPr>
        <w:t>Tota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zòna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occitana,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Gasconha.</w:t>
      </w:r>
    </w:p>
    <w:p w:rsidR="006B38C0" w:rsidRDefault="006B38C0">
      <w:pPr>
        <w:pStyle w:val="Corpsdetexte"/>
        <w:spacing w:before="4"/>
        <w:ind w:left="0"/>
        <w:jc w:val="left"/>
      </w:pPr>
    </w:p>
    <w:p w:rsidR="006B38C0" w:rsidRDefault="00F9293F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B38C0" w:rsidRPr="00F9293F" w:rsidRDefault="00F9293F" w:rsidP="00F9293F">
      <w:pPr>
        <w:pStyle w:val="Corpsdetexte"/>
        <w:spacing w:before="58"/>
        <w:ind w:right="108" w:firstLine="226"/>
      </w:pPr>
      <w:r w:rsidRPr="00F9293F">
        <w:rPr>
          <w:color w:val="231F20"/>
        </w:rPr>
        <w:t>Lo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reipetit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mitologia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gascona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qu’es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l’auch</w:t>
      </w:r>
      <w:r w:rsidRPr="00F9293F">
        <w:rPr>
          <w:color w:val="231F20"/>
        </w:rPr>
        <w:t>èth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aperat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atau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en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vita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vitanta,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qui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recebut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aqueth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nom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p</w:t>
      </w:r>
      <w:r w:rsidRPr="00F9293F">
        <w:rPr>
          <w:color w:val="231F20"/>
        </w:rPr>
        <w:t>r’a</w:t>
      </w:r>
      <w:r w:rsidRPr="00F9293F">
        <w:rPr>
          <w:color w:val="231F20"/>
        </w:rPr>
        <w:t>mor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las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colors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(roi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jaune)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qui’u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hèn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com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ua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corona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suu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cap.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Lo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reipetit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qu’es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considerat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com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lo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mè</w:t>
      </w:r>
      <w:r w:rsidRPr="00F9293F">
        <w:rPr>
          <w:color w:val="231F20"/>
        </w:rPr>
        <w:t>i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petit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tots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los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auch</w:t>
      </w:r>
      <w:r w:rsidRPr="00F9293F">
        <w:rPr>
          <w:color w:val="231F20"/>
        </w:rPr>
        <w:t xml:space="preserve">èths </w:t>
      </w:r>
      <w:r w:rsidRPr="00F9293F">
        <w:rPr>
          <w:color w:val="231F20"/>
        </w:rPr>
        <w:t>de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nò</w:t>
      </w:r>
      <w:r w:rsidRPr="00F9293F">
        <w:rPr>
          <w:color w:val="231F20"/>
        </w:rPr>
        <w:t>ste.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Qu’es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sovent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con</w:t>
      </w:r>
      <w:r w:rsidRPr="00F9293F">
        <w:rPr>
          <w:color w:val="231F20"/>
          <w:position w:val="8"/>
        </w:rPr>
        <w:t>.</w:t>
      </w:r>
      <w:r w:rsidRPr="00F9293F">
        <w:rPr>
          <w:color w:val="231F20"/>
        </w:rPr>
        <w:t>honut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dab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maria-shorra,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e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los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dus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genres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d’auch</w:t>
      </w:r>
      <w:r w:rsidRPr="00F9293F">
        <w:rPr>
          <w:color w:val="231F20"/>
        </w:rPr>
        <w:t xml:space="preserve">èths, </w:t>
      </w:r>
      <w:r w:rsidRPr="00F9293F">
        <w:rPr>
          <w:color w:val="231F20"/>
        </w:rPr>
        <w:t>lo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mè</w:t>
      </w:r>
      <w:r w:rsidRPr="00F9293F">
        <w:rPr>
          <w:color w:val="231F20"/>
        </w:rPr>
        <w:t>i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sovent,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no’n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hèn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pas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qu’un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en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la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cultura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populara</w:t>
      </w:r>
      <w:r w:rsidRPr="00F9293F">
        <w:rPr>
          <w:color w:val="231F20"/>
        </w:rPr>
        <w:t xml:space="preserve"> </w:t>
      </w:r>
      <w:r w:rsidRPr="00F9293F">
        <w:rPr>
          <w:color w:val="231F20"/>
        </w:rPr>
        <w:t>tradicionau.</w:t>
      </w:r>
    </w:p>
    <w:p w:rsidR="006B38C0" w:rsidRDefault="006B38C0">
      <w:pPr>
        <w:pStyle w:val="Corpsdetexte"/>
        <w:spacing w:before="5"/>
        <w:ind w:left="0"/>
        <w:jc w:val="left"/>
      </w:pPr>
    </w:p>
    <w:p w:rsidR="006B38C0" w:rsidRDefault="00F9293F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B38C0" w:rsidRDefault="00F9293F" w:rsidP="00F9293F">
      <w:pPr>
        <w:pStyle w:val="Corpsdetexte"/>
        <w:spacing w:before="57"/>
        <w:ind w:right="108" w:firstLine="226"/>
      </w:pPr>
      <w:r>
        <w:rPr>
          <w:color w:val="231F20"/>
        </w:rPr>
        <w:t>Un jorn</w:t>
      </w:r>
      <w:r>
        <w:rPr>
          <w:color w:val="231F20"/>
        </w:rPr>
        <w:t xml:space="preserve"> que</w:t>
      </w:r>
      <w:r>
        <w:rPr>
          <w:color w:val="231F20"/>
        </w:rPr>
        <w:t xml:space="preserve"> l’agla grana e’s vantava d’estar la mè</w:t>
      </w:r>
      <w:r>
        <w:rPr>
          <w:color w:val="231F20"/>
        </w:rPr>
        <w:t>i hòrta de totas las ausèras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deu cèu, lo reipetit que la desfida en la díser qu’es</w:t>
      </w:r>
      <w:r>
        <w:rPr>
          <w:color w:val="231F20"/>
        </w:rPr>
        <w:t xml:space="preserve"> capabla de volar mè</w:t>
      </w:r>
      <w:r>
        <w:rPr>
          <w:color w:val="231F20"/>
        </w:rPr>
        <w:t>i haut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qu’era.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L’agla,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mespresanta,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fenís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acceptar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concors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haut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què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s’envola,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reipetit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s’es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pausat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shet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</w:rPr>
        <w:t>se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véder.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L’auseròt,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leugèr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qu'</w:t>
      </w:r>
      <w:r>
        <w:rPr>
          <w:color w:val="231F20"/>
        </w:rPr>
        <w:t>es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tròba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l’agla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s’aperceu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d’arren.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còp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l’agla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d’avéd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entad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avéd</w:t>
      </w:r>
      <w:r>
        <w:rPr>
          <w:color w:val="231F20"/>
        </w:rPr>
        <w:t>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ganhat,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qu’enten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vu</w:t>
      </w:r>
      <w:r>
        <w:rPr>
          <w:color w:val="231F20"/>
        </w:rPr>
        <w:t>tz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dessús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d’era,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finala,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reco</w:t>
      </w:r>
      <w:r>
        <w:rPr>
          <w:color w:val="231F20"/>
        </w:rPr>
        <w:t>neish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position w:val="8"/>
        </w:rPr>
        <w:t>.</w:t>
      </w:r>
      <w:r>
        <w:rPr>
          <w:color w:val="231F20"/>
        </w:rPr>
        <w:t>hèita.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vençuda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mè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auch</w:t>
      </w:r>
      <w:r>
        <w:rPr>
          <w:color w:val="231F20"/>
        </w:rPr>
        <w:t xml:space="preserve">èths </w:t>
      </w:r>
      <w:r>
        <w:rPr>
          <w:color w:val="231F20"/>
        </w:rPr>
        <w:t>deu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cèu.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Desem</w:t>
      </w:r>
      <w:r>
        <w:rPr>
          <w:color w:val="231F20"/>
        </w:rPr>
        <w:t>puish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lavetz,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qu’apèran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aqueste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reipetit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».</w:t>
      </w:r>
    </w:p>
    <w:p w:rsidR="006B38C0" w:rsidRDefault="006B38C0">
      <w:pPr>
        <w:pStyle w:val="Corpsdetexte"/>
        <w:spacing w:before="4"/>
        <w:ind w:left="0"/>
        <w:jc w:val="left"/>
      </w:pPr>
    </w:p>
    <w:p w:rsidR="006B38C0" w:rsidRDefault="00F9293F">
      <w:pPr>
        <w:pStyle w:val="Heading1"/>
        <w:spacing w:before="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6B38C0" w:rsidRDefault="00F9293F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left="510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reipetit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qu’es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aperat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faiçon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equivalenta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francés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roitelet</w:t>
      </w:r>
      <w:r>
        <w:rPr>
          <w:color w:val="231F20"/>
          <w:sz w:val="24"/>
        </w:rPr>
        <w:t>.</w:t>
      </w:r>
    </w:p>
    <w:p w:rsidR="006B38C0" w:rsidRDefault="00F9293F">
      <w:pPr>
        <w:pStyle w:val="Paragraphedeliste"/>
        <w:numPr>
          <w:ilvl w:val="0"/>
          <w:numId w:val="1"/>
        </w:numPr>
        <w:tabs>
          <w:tab w:val="left" w:pos="511"/>
        </w:tabs>
        <w:ind w:right="107" w:firstLine="226"/>
        <w:rPr>
          <w:sz w:val="24"/>
        </w:rPr>
      </w:pPr>
      <w:r>
        <w:rPr>
          <w:color w:val="231F20"/>
          <w:sz w:val="24"/>
        </w:rPr>
        <w:t>Los etnològues e mè</w:t>
      </w:r>
      <w:r>
        <w:rPr>
          <w:color w:val="231F20"/>
          <w:sz w:val="24"/>
        </w:rPr>
        <w:t>i que mè</w:t>
      </w:r>
      <w:r>
        <w:rPr>
          <w:color w:val="231F20"/>
          <w:sz w:val="24"/>
        </w:rPr>
        <w:t>i Fabre, qu’an estudiat ua costuma u</w:t>
      </w:r>
      <w:r>
        <w:rPr>
          <w:color w:val="231F20"/>
          <w:sz w:val="24"/>
        </w:rPr>
        <w:t>nqüèra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viva non i a pas hò</w:t>
      </w:r>
      <w:r>
        <w:rPr>
          <w:color w:val="231F20"/>
          <w:sz w:val="24"/>
        </w:rPr>
        <w:t>rt de temps</w:t>
      </w:r>
      <w:r>
        <w:rPr>
          <w:color w:val="231F20"/>
          <w:sz w:val="24"/>
        </w:rPr>
        <w:t xml:space="preserve"> en los vilatges occitans: los adolescents (mascles) de la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comuna, tot an, que s’amassavan en</w:t>
      </w:r>
      <w:r>
        <w:rPr>
          <w:color w:val="231F20"/>
          <w:sz w:val="24"/>
        </w:rPr>
        <w:t>tà ensajar de gahar (tot viu, ce disen) un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reipetit. Lo qui s’i escadè en pe</w:t>
      </w:r>
      <w:r>
        <w:rPr>
          <w:color w:val="231F20"/>
          <w:sz w:val="24"/>
        </w:rPr>
        <w:t>rmèr qu’èra sacrat eth medí</w:t>
      </w:r>
      <w:r>
        <w:rPr>
          <w:color w:val="231F20"/>
          <w:sz w:val="24"/>
        </w:rPr>
        <w:t>s</w:t>
      </w:r>
      <w:r>
        <w:rPr>
          <w:color w:val="231F20"/>
          <w:sz w:val="24"/>
        </w:rPr>
        <w:t xml:space="preserve"> « rei petit » deu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vilatge, e que « regnava » simbolicament pendent un an. Los especialistas que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disen que l’auch</w:t>
      </w:r>
      <w:r>
        <w:rPr>
          <w:color w:val="231F20"/>
          <w:sz w:val="24"/>
        </w:rPr>
        <w:t>èth, aq</w:t>
      </w:r>
      <w:r>
        <w:rPr>
          <w:color w:val="231F20"/>
          <w:sz w:val="24"/>
        </w:rPr>
        <w:t>uí</w:t>
      </w:r>
      <w:r>
        <w:rPr>
          <w:color w:val="231F20"/>
          <w:sz w:val="24"/>
        </w:rPr>
        <w:t>, qu’es</w:t>
      </w:r>
      <w:r>
        <w:rPr>
          <w:color w:val="231F20"/>
          <w:sz w:val="24"/>
        </w:rPr>
        <w:t xml:space="preserve"> lo simbèu deu sèxe hemnenc, e qu’aquera caça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que seré de hèit un rituau de passatge a l’atge adulte. De notar un element qui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va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sens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aqueth: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nò</w:t>
      </w:r>
      <w:r>
        <w:rPr>
          <w:color w:val="231F20"/>
          <w:sz w:val="24"/>
        </w:rPr>
        <w:t>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shoneta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(aut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nò</w:t>
      </w:r>
      <w:r>
        <w:rPr>
          <w:color w:val="231F20"/>
          <w:sz w:val="24"/>
        </w:rPr>
        <w:t>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maria-shorra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)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designava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classicament lo sèxe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las go</w:t>
      </w:r>
      <w:r>
        <w:rPr>
          <w:color w:val="231F20"/>
          <w:sz w:val="24"/>
        </w:rPr>
        <w:t>jatas.</w:t>
      </w:r>
    </w:p>
    <w:p w:rsidR="006B38C0" w:rsidRDefault="00F9293F">
      <w:pPr>
        <w:pStyle w:val="Paragraphedeliste"/>
        <w:numPr>
          <w:ilvl w:val="0"/>
          <w:numId w:val="1"/>
        </w:numPr>
        <w:tabs>
          <w:tab w:val="left" w:pos="511"/>
        </w:tabs>
        <w:spacing w:before="5"/>
        <w:ind w:left="510"/>
        <w:rPr>
          <w:sz w:val="24"/>
        </w:rPr>
      </w:pPr>
      <w:r>
        <w:rPr>
          <w:color w:val="231F20"/>
          <w:sz w:val="24"/>
        </w:rPr>
        <w:t>Dàvid 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Goliat.</w:t>
      </w:r>
    </w:p>
    <w:sectPr w:rsidR="006B38C0" w:rsidSect="006B38C0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4C4"/>
    <w:multiLevelType w:val="hybridMultilevel"/>
    <w:tmpl w:val="B8308DBE"/>
    <w:lvl w:ilvl="0" w:tplc="4F725104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9078CBB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C1067546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68C6E510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3A8EB804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2AF6811E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B97C407E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99DAB610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F53471A2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38C0"/>
    <w:rsid w:val="006B38C0"/>
    <w:rsid w:val="00F9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8C0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B38C0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B38C0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B38C0"/>
    <w:pPr>
      <w:spacing w:before="1"/>
      <w:ind w:left="510" w:hanging="171"/>
      <w:jc w:val="both"/>
    </w:pPr>
  </w:style>
  <w:style w:type="paragraph" w:customStyle="1" w:styleId="TableParagraph">
    <w:name w:val="Table Paragraph"/>
    <w:basedOn w:val="Normal"/>
    <w:uiPriority w:val="1"/>
    <w:qFormat/>
    <w:rsid w:val="006B38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2022-01-26T09:26:00Z</dcterms:created>
  <dcterms:modified xsi:type="dcterms:W3CDTF">2022-01-26T11:28:00Z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