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D3" w:rsidRPr="005C36D3" w:rsidRDefault="005C36D3" w:rsidP="005C36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kern w:val="28"/>
          <w:sz w:val="24"/>
          <w:szCs w:val="24"/>
        </w:rPr>
      </w:pPr>
      <w:r w:rsidRPr="005C36D3">
        <w:rPr>
          <w:rFonts w:ascii="Times New Roman" w:hAnsi="Times New Roman"/>
          <w:b/>
          <w:i/>
          <w:kern w:val="28"/>
          <w:sz w:val="24"/>
          <w:szCs w:val="24"/>
        </w:rPr>
        <w:t>Condes e devisets,</w:t>
      </w:r>
    </w:p>
    <w:p w:rsidR="005C36D3" w:rsidRPr="005C36D3" w:rsidRDefault="005C36D3" w:rsidP="005C36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kern w:val="28"/>
          <w:sz w:val="24"/>
          <w:szCs w:val="24"/>
        </w:rPr>
      </w:pPr>
      <w:r w:rsidRPr="005C36D3">
        <w:rPr>
          <w:rFonts w:ascii="Times New Roman" w:hAnsi="Times New Roman"/>
          <w:b/>
          <w:i/>
          <w:kern w:val="28"/>
          <w:sz w:val="24"/>
          <w:szCs w:val="24"/>
        </w:rPr>
        <w:t>deu Silvan LACÒSTA.</w:t>
      </w:r>
    </w:p>
    <w:p w:rsidR="005C36D3" w:rsidRPr="005C36D3" w:rsidRDefault="005C36D3" w:rsidP="005C36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kern w:val="28"/>
          <w:sz w:val="24"/>
          <w:szCs w:val="24"/>
        </w:rPr>
      </w:pPr>
      <w:r w:rsidRPr="005C36D3">
        <w:rPr>
          <w:rFonts w:ascii="Times New Roman" w:hAnsi="Times New Roman"/>
          <w:i/>
          <w:kern w:val="28"/>
          <w:sz w:val="24"/>
          <w:szCs w:val="24"/>
        </w:rPr>
        <w:t xml:space="preserve">Transcripcion en grafia occitana normalizada deu gascon e explics : </w:t>
      </w:r>
    </w:p>
    <w:p w:rsidR="00671888" w:rsidRDefault="005C36D3" w:rsidP="005C36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FF"/>
          <w:kern w:val="28"/>
          <w:sz w:val="24"/>
          <w:szCs w:val="24"/>
        </w:rPr>
      </w:pPr>
      <w:r w:rsidRPr="005C36D3">
        <w:rPr>
          <w:rFonts w:ascii="Times New Roman" w:hAnsi="Times New Roman"/>
          <w:b/>
          <w:i/>
          <w:kern w:val="28"/>
          <w:sz w:val="24"/>
          <w:szCs w:val="24"/>
        </w:rPr>
        <w:t>Miquèu Baris e Jan-Jagues Fenié.</w:t>
      </w:r>
    </w:p>
    <w:p w:rsidR="005C36D3" w:rsidRDefault="005C36D3" w:rsidP="00693385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:rsidR="00A24D1A" w:rsidRDefault="002D7D3B" w:rsidP="00693385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L</w:t>
      </w:r>
      <w:r w:rsidR="008336FC">
        <w:rPr>
          <w:rFonts w:ascii="Times New Roman" w:hAnsi="Times New Roman"/>
          <w:b/>
          <w:kern w:val="28"/>
          <w:sz w:val="24"/>
          <w:szCs w:val="24"/>
        </w:rPr>
        <w:t>as argelèiras</w:t>
      </w:r>
      <w:r>
        <w:rPr>
          <w:rFonts w:ascii="Times New Roman" w:hAnsi="Times New Roman"/>
          <w:b/>
          <w:kern w:val="28"/>
          <w:sz w:val="24"/>
          <w:szCs w:val="24"/>
        </w:rPr>
        <w:t>.</w:t>
      </w:r>
    </w:p>
    <w:p w:rsidR="008336FC" w:rsidRDefault="008336FC" w:rsidP="00693385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:rsidR="008336FC" w:rsidRPr="00EB2CD0" w:rsidRDefault="008336FC" w:rsidP="008336FC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</w:t>
      </w:r>
      <w:r w:rsidRPr="00EB2CD0">
        <w:rPr>
          <w:rFonts w:ascii="Times New Roman" w:hAnsi="Times New Roman"/>
          <w:kern w:val="28"/>
          <w:sz w:val="24"/>
          <w:szCs w:val="24"/>
        </w:rPr>
        <w:t xml:space="preserve">        Que i avè un còp tres sòrs que hadèn tinèu</w:t>
      </w:r>
      <w:r w:rsidR="005C36D3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2"/>
      </w:r>
      <w:r w:rsidRPr="00EB2CD0">
        <w:rPr>
          <w:rFonts w:ascii="Times New Roman" w:hAnsi="Times New Roman"/>
          <w:kern w:val="28"/>
          <w:sz w:val="24"/>
          <w:szCs w:val="24"/>
        </w:rPr>
        <w:t xml:space="preserve"> amassa.</w:t>
      </w:r>
    </w:p>
    <w:p w:rsidR="008336FC" w:rsidRPr="00EB2CD0" w:rsidRDefault="008336FC" w:rsidP="008336FC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B2CD0">
        <w:rPr>
          <w:rFonts w:ascii="Times New Roman" w:hAnsi="Times New Roman"/>
          <w:kern w:val="28"/>
          <w:sz w:val="24"/>
          <w:szCs w:val="24"/>
        </w:rPr>
        <w:t xml:space="preserve">          L’ainada que s’aperava Mar</w:t>
      </w:r>
      <w:r w:rsidR="005C36D3" w:rsidRPr="00EB2CD0">
        <w:rPr>
          <w:rFonts w:ascii="Times New Roman" w:hAnsi="Times New Roman"/>
          <w:kern w:val="28"/>
          <w:sz w:val="24"/>
          <w:szCs w:val="24"/>
        </w:rPr>
        <w:t>i</w:t>
      </w:r>
      <w:r w:rsidRPr="00EB2CD0">
        <w:rPr>
          <w:rFonts w:ascii="Times New Roman" w:hAnsi="Times New Roman"/>
          <w:kern w:val="28"/>
          <w:sz w:val="24"/>
          <w:szCs w:val="24"/>
        </w:rPr>
        <w:t xml:space="preserve">chon, la segonda Peirolina, e la darrèra Capdetòta. Que’s semblavan tan valè tres chòts d’aiga. Mes, diu vivòsta, b’èran donc lèdas ! </w:t>
      </w:r>
      <w:r w:rsidR="005C36D3" w:rsidRPr="00EB2CD0">
        <w:rPr>
          <w:rFonts w:ascii="Times New Roman" w:hAnsi="Times New Roman"/>
          <w:kern w:val="28"/>
          <w:sz w:val="24"/>
          <w:szCs w:val="24"/>
        </w:rPr>
        <w:t>Qu’avèn lo cap com un cap de cag</w:t>
      </w:r>
      <w:r w:rsidRPr="00EB2CD0">
        <w:rPr>
          <w:rFonts w:ascii="Times New Roman" w:hAnsi="Times New Roman"/>
          <w:kern w:val="28"/>
          <w:sz w:val="24"/>
          <w:szCs w:val="24"/>
        </w:rPr>
        <w:t>èca</w:t>
      </w:r>
      <w:r w:rsidR="005C36D3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3"/>
      </w:r>
      <w:r w:rsidRPr="00EB2CD0">
        <w:rPr>
          <w:rFonts w:ascii="Times New Roman" w:hAnsi="Times New Roman"/>
          <w:kern w:val="28"/>
          <w:sz w:val="24"/>
          <w:szCs w:val="24"/>
        </w:rPr>
        <w:t>, mes tot borrilhat</w:t>
      </w:r>
      <w:r w:rsidR="005C36D3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4"/>
      </w:r>
      <w:r w:rsidR="007E7CCB" w:rsidRPr="00EB2CD0">
        <w:rPr>
          <w:rFonts w:ascii="Times New Roman" w:hAnsi="Times New Roman"/>
          <w:kern w:val="28"/>
          <w:sz w:val="24"/>
          <w:szCs w:val="24"/>
        </w:rPr>
        <w:t xml:space="preserve"> au lòc d’estar plumat, e la pèth esquetada</w:t>
      </w:r>
      <w:r w:rsidR="00D70E70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5"/>
      </w:r>
      <w:r w:rsidR="007E7CCB" w:rsidRPr="00EB2CD0">
        <w:rPr>
          <w:rFonts w:ascii="Times New Roman" w:hAnsi="Times New Roman"/>
          <w:kern w:val="28"/>
          <w:sz w:val="24"/>
          <w:szCs w:val="24"/>
        </w:rPr>
        <w:t xml:space="preserve"> com la deus peishs, çò qui ne s’èra pas enqüèra james vist. Ne’s podè pas qu’estossin hilhas d’un òmi e d’ua hemna.</w:t>
      </w:r>
    </w:p>
    <w:p w:rsidR="007E7CCB" w:rsidRPr="00EB2CD0" w:rsidRDefault="007E7CCB" w:rsidP="008336FC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B2CD0">
        <w:rPr>
          <w:rFonts w:ascii="Times New Roman" w:hAnsi="Times New Roman"/>
          <w:kern w:val="28"/>
          <w:sz w:val="24"/>
          <w:szCs w:val="24"/>
        </w:rPr>
        <w:t xml:space="preserve">          D’on èran vienudas e çò qu’èran, eras n’ac an pas jame</w:t>
      </w:r>
      <w:r w:rsidR="000F06A0" w:rsidRPr="00EB2CD0">
        <w:rPr>
          <w:rFonts w:ascii="Times New Roman" w:hAnsi="Times New Roman"/>
          <w:kern w:val="28"/>
          <w:sz w:val="24"/>
          <w:szCs w:val="24"/>
        </w:rPr>
        <w:t>s</w:t>
      </w:r>
      <w:r w:rsidRPr="00EB2CD0">
        <w:rPr>
          <w:rFonts w:ascii="Times New Roman" w:hAnsi="Times New Roman"/>
          <w:kern w:val="28"/>
          <w:sz w:val="24"/>
          <w:szCs w:val="24"/>
        </w:rPr>
        <w:t xml:space="preserve"> dit e digun n’ac a pas jame</w:t>
      </w:r>
      <w:r w:rsidR="000F06A0" w:rsidRPr="00EB2CD0">
        <w:rPr>
          <w:rFonts w:ascii="Times New Roman" w:hAnsi="Times New Roman"/>
          <w:kern w:val="28"/>
          <w:sz w:val="24"/>
          <w:szCs w:val="24"/>
        </w:rPr>
        <w:t>s</w:t>
      </w:r>
      <w:r w:rsidRPr="00EB2CD0">
        <w:rPr>
          <w:rFonts w:ascii="Times New Roman" w:hAnsi="Times New Roman"/>
          <w:kern w:val="28"/>
          <w:sz w:val="24"/>
          <w:szCs w:val="24"/>
        </w:rPr>
        <w:t xml:space="preserve"> sabut. Mes çò que i a de segur, que’s sabè pertot adarron, que guarivan pr’arren e hòrt plan los malauts, per tan malauts</w:t>
      </w:r>
      <w:r w:rsidR="00D70E70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6"/>
      </w:r>
      <w:r w:rsidRPr="00EB2CD0">
        <w:rPr>
          <w:rFonts w:ascii="Times New Roman" w:hAnsi="Times New Roman"/>
          <w:kern w:val="28"/>
          <w:sz w:val="24"/>
          <w:szCs w:val="24"/>
        </w:rPr>
        <w:t xml:space="preserve"> qu’estossin. Aquò n’èra pas chic de causa, pr’amor, d’aqueth temps, ne s’i parlava pas enqüèra briga de medecins ni d’apoticaris.</w:t>
      </w:r>
    </w:p>
    <w:p w:rsidR="007E7CCB" w:rsidRPr="00EB2CD0" w:rsidRDefault="007E7CCB" w:rsidP="008336FC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B2CD0">
        <w:rPr>
          <w:rFonts w:ascii="Times New Roman" w:hAnsi="Times New Roman"/>
          <w:kern w:val="28"/>
          <w:sz w:val="24"/>
          <w:szCs w:val="24"/>
        </w:rPr>
        <w:t xml:space="preserve">          Que hadèn donc véder los avugles</w:t>
      </w:r>
      <w:r w:rsidR="00FB70EA" w:rsidRPr="00EB2CD0">
        <w:rPr>
          <w:rFonts w:ascii="Times New Roman" w:hAnsi="Times New Roman"/>
          <w:kern w:val="28"/>
          <w:sz w:val="24"/>
          <w:szCs w:val="24"/>
        </w:rPr>
        <w:t xml:space="preserve"> (</w:t>
      </w:r>
      <w:r w:rsidR="00680023" w:rsidRPr="00EB2CD0">
        <w:rPr>
          <w:rFonts w:ascii="Times New Roman" w:hAnsi="Times New Roman"/>
          <w:kern w:val="28"/>
          <w:sz w:val="24"/>
          <w:szCs w:val="24"/>
        </w:rPr>
        <w:t xml:space="preserve">los </w:t>
      </w:r>
      <w:r w:rsidR="00FB70EA" w:rsidRPr="00EB2CD0">
        <w:rPr>
          <w:rFonts w:ascii="Times New Roman" w:hAnsi="Times New Roman"/>
          <w:kern w:val="28"/>
          <w:sz w:val="24"/>
          <w:szCs w:val="24"/>
        </w:rPr>
        <w:t>òrbs)</w:t>
      </w:r>
      <w:r w:rsidRPr="00EB2CD0">
        <w:rPr>
          <w:rFonts w:ascii="Times New Roman" w:hAnsi="Times New Roman"/>
          <w:kern w:val="28"/>
          <w:sz w:val="24"/>
          <w:szCs w:val="24"/>
        </w:rPr>
        <w:t>, enténer los shords, parlar los muts</w:t>
      </w:r>
      <w:r w:rsidR="00D24C03" w:rsidRPr="00EB2CD0">
        <w:rPr>
          <w:rFonts w:ascii="Times New Roman" w:hAnsi="Times New Roman"/>
          <w:kern w:val="28"/>
          <w:sz w:val="24"/>
          <w:szCs w:val="24"/>
        </w:rPr>
        <w:t>, caminar los escamats. Qu’apedaçavan</w:t>
      </w:r>
      <w:r w:rsidR="00D70E70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7"/>
      </w:r>
      <w:r w:rsidR="00D24C03" w:rsidRPr="00EB2CD0">
        <w:rPr>
          <w:rFonts w:ascii="Times New Roman" w:hAnsi="Times New Roman"/>
          <w:kern w:val="28"/>
          <w:sz w:val="24"/>
          <w:szCs w:val="24"/>
        </w:rPr>
        <w:t xml:space="preserve"> los arms copats, e se calè que hadèn de nau</w:t>
      </w:r>
      <w:r w:rsidR="00D70E70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8"/>
      </w:r>
      <w:r w:rsidR="00D24C03" w:rsidRPr="00EB2CD0">
        <w:rPr>
          <w:rFonts w:ascii="Times New Roman" w:hAnsi="Times New Roman"/>
          <w:kern w:val="28"/>
          <w:sz w:val="24"/>
          <w:szCs w:val="24"/>
        </w:rPr>
        <w:t xml:space="preserve"> los còs mauhèits, entacats o alís</w:t>
      </w:r>
      <w:r w:rsidR="0078123C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9"/>
      </w:r>
      <w:r w:rsidR="00D24C03" w:rsidRPr="00EB2CD0">
        <w:rPr>
          <w:rFonts w:ascii="Times New Roman" w:hAnsi="Times New Roman"/>
          <w:kern w:val="28"/>
          <w:sz w:val="24"/>
          <w:szCs w:val="24"/>
        </w:rPr>
        <w:t>. E tot aquò que’s hadè shens nada èrba o aiga miraglèra</w:t>
      </w:r>
      <w:r w:rsidR="0078123C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10"/>
      </w:r>
      <w:r w:rsidR="00D24C03" w:rsidRPr="00EB2CD0">
        <w:rPr>
          <w:rFonts w:ascii="Times New Roman" w:hAnsi="Times New Roman"/>
          <w:kern w:val="28"/>
          <w:sz w:val="24"/>
          <w:szCs w:val="24"/>
        </w:rPr>
        <w:t>, shens nada pipia</w:t>
      </w:r>
      <w:r w:rsidR="00D70E70" w:rsidRPr="00EB2CD0">
        <w:rPr>
          <w:rFonts w:ascii="Times New Roman" w:hAnsi="Times New Roman"/>
          <w:kern w:val="28"/>
          <w:sz w:val="24"/>
          <w:szCs w:val="24"/>
        </w:rPr>
        <w:t>n</w:t>
      </w:r>
      <w:r w:rsidR="00D24C03" w:rsidRPr="00EB2CD0">
        <w:rPr>
          <w:rFonts w:ascii="Times New Roman" w:hAnsi="Times New Roman"/>
          <w:kern w:val="28"/>
          <w:sz w:val="24"/>
          <w:szCs w:val="24"/>
        </w:rPr>
        <w:t>tas</w:t>
      </w:r>
      <w:r w:rsidR="0078123C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11"/>
      </w:r>
      <w:r w:rsidR="00D24C03" w:rsidRPr="00EB2CD0">
        <w:rPr>
          <w:rFonts w:ascii="Times New Roman" w:hAnsi="Times New Roman"/>
          <w:kern w:val="28"/>
          <w:sz w:val="24"/>
          <w:szCs w:val="24"/>
        </w:rPr>
        <w:t xml:space="preserve"> o potringla.</w:t>
      </w:r>
    </w:p>
    <w:p w:rsidR="00D24C03" w:rsidRPr="00EB2CD0" w:rsidRDefault="00D24C03" w:rsidP="008336FC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B2CD0">
        <w:rPr>
          <w:rFonts w:ascii="Times New Roman" w:hAnsi="Times New Roman"/>
          <w:kern w:val="28"/>
          <w:sz w:val="24"/>
          <w:szCs w:val="24"/>
        </w:rPr>
        <w:t xml:space="preserve">          Pr’amor d’aquò, los uns que disèn qu’èran sentas o hadas, los auts hitilhèras</w:t>
      </w:r>
      <w:r w:rsidR="0078123C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12"/>
      </w:r>
      <w:r w:rsidRPr="00EB2CD0">
        <w:rPr>
          <w:rFonts w:ascii="Times New Roman" w:hAnsi="Times New Roman"/>
          <w:kern w:val="28"/>
          <w:sz w:val="24"/>
          <w:szCs w:val="24"/>
        </w:rPr>
        <w:t xml:space="preserve"> o magicianas, e los mei avisats que lhevavan los umbes</w:t>
      </w:r>
      <w:r w:rsidR="004912FF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13"/>
      </w:r>
      <w:r w:rsidRPr="00EB2CD0">
        <w:rPr>
          <w:rFonts w:ascii="Times New Roman" w:hAnsi="Times New Roman"/>
          <w:kern w:val="28"/>
          <w:sz w:val="24"/>
          <w:szCs w:val="24"/>
        </w:rPr>
        <w:t>.</w:t>
      </w:r>
    </w:p>
    <w:p w:rsidR="00D24C03" w:rsidRPr="00EB2CD0" w:rsidRDefault="00D24C03" w:rsidP="008336FC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EB2CD0">
        <w:rPr>
          <w:rFonts w:ascii="Times New Roman" w:hAnsi="Times New Roman"/>
          <w:kern w:val="28"/>
          <w:sz w:val="24"/>
          <w:szCs w:val="24"/>
        </w:rPr>
        <w:t xml:space="preserve">          Aqueras hemnas que damoravan en un cassorat</w:t>
      </w:r>
      <w:r w:rsidR="004912FF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14"/>
      </w:r>
      <w:r w:rsidRPr="00EB2CD0">
        <w:rPr>
          <w:rFonts w:ascii="Times New Roman" w:hAnsi="Times New Roman"/>
          <w:kern w:val="28"/>
          <w:sz w:val="24"/>
          <w:szCs w:val="24"/>
        </w:rPr>
        <w:t>, dret per dret de Pinaut, mes sus l’auta arriba deu gran arriu d’Onessa. Sus un tucòt, que s’avèn hèit un maisoet dab ua cosina, las crampas, e un crampòt</w:t>
      </w:r>
      <w:r w:rsidR="00BF333D" w:rsidRPr="00EB2CD0">
        <w:rPr>
          <w:rFonts w:ascii="Times New Roman" w:hAnsi="Times New Roman"/>
          <w:kern w:val="28"/>
          <w:sz w:val="24"/>
          <w:szCs w:val="24"/>
        </w:rPr>
        <w:t>. Au pè deu tucòt, que i avè ua bèra argelèira</w:t>
      </w:r>
      <w:r w:rsidR="004912FF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15"/>
      </w:r>
      <w:r w:rsidR="00BF333D" w:rsidRPr="00EB2CD0">
        <w:rPr>
          <w:rFonts w:ascii="Times New Roman" w:hAnsi="Times New Roman"/>
          <w:kern w:val="28"/>
          <w:sz w:val="24"/>
          <w:szCs w:val="24"/>
        </w:rPr>
        <w:t xml:space="preserve"> d’argèla blanca deu p</w:t>
      </w:r>
      <w:r w:rsidR="00A73589" w:rsidRPr="00EB2CD0">
        <w:rPr>
          <w:rFonts w:ascii="Times New Roman" w:hAnsi="Times New Roman"/>
          <w:kern w:val="28"/>
          <w:sz w:val="24"/>
          <w:szCs w:val="24"/>
        </w:rPr>
        <w:t>e</w:t>
      </w:r>
      <w:r w:rsidR="00BF333D" w:rsidRPr="00EB2CD0">
        <w:rPr>
          <w:rFonts w:ascii="Times New Roman" w:hAnsi="Times New Roman"/>
          <w:kern w:val="28"/>
          <w:sz w:val="24"/>
          <w:szCs w:val="24"/>
        </w:rPr>
        <w:t>rmèr escantilh</w:t>
      </w:r>
      <w:r w:rsidR="004912FF" w:rsidRPr="00EB2CD0">
        <w:rPr>
          <w:rStyle w:val="Appelnotedebasdep"/>
          <w:rFonts w:ascii="Times New Roman" w:hAnsi="Times New Roman"/>
          <w:kern w:val="28"/>
          <w:sz w:val="24"/>
          <w:szCs w:val="24"/>
        </w:rPr>
        <w:footnoteReference w:id="16"/>
      </w:r>
      <w:r w:rsidR="00BF333D" w:rsidRPr="00EB2CD0">
        <w:rPr>
          <w:rFonts w:ascii="Times New Roman" w:hAnsi="Times New Roman"/>
          <w:kern w:val="28"/>
          <w:sz w:val="24"/>
          <w:szCs w:val="24"/>
        </w:rPr>
        <w:t>.</w:t>
      </w:r>
    </w:p>
    <w:p w:rsidR="00BF333D" w:rsidRPr="00180EE4" w:rsidRDefault="00BF333D" w:rsidP="008336FC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EB2CD0">
        <w:rPr>
          <w:rFonts w:ascii="Times New Roman" w:hAnsi="Times New Roman"/>
          <w:kern w:val="28"/>
          <w:sz w:val="24"/>
          <w:szCs w:val="24"/>
        </w:rPr>
        <w:t xml:space="preserve">          </w:t>
      </w:r>
      <w:r w:rsidRPr="00180EE4">
        <w:rPr>
          <w:rFonts w:ascii="Times New Roman" w:hAnsi="Times New Roman"/>
          <w:kern w:val="28"/>
          <w:sz w:val="23"/>
          <w:szCs w:val="23"/>
        </w:rPr>
        <w:t>Qu’èra en lo crampòt deu maisoet que las tres sòrs, las Argelèiras com las aperavan, que tribalhavan entà guarir los malauts. Aqueth crampòt n’avè pas nada frinèsta ni nat horat a las parets. N’i avitavan pas james nada lut</w:t>
      </w:r>
      <w:r w:rsidR="004912FF" w:rsidRPr="00180EE4">
        <w:rPr>
          <w:rFonts w:ascii="Times New Roman" w:hAnsi="Times New Roman"/>
          <w:kern w:val="28"/>
          <w:sz w:val="23"/>
          <w:szCs w:val="23"/>
        </w:rPr>
        <w:t>z</w:t>
      </w:r>
      <w:r w:rsidRPr="00180EE4">
        <w:rPr>
          <w:rFonts w:ascii="Times New Roman" w:hAnsi="Times New Roman"/>
          <w:kern w:val="28"/>
          <w:sz w:val="23"/>
          <w:szCs w:val="23"/>
        </w:rPr>
        <w:t xml:space="preserve"> pr’amor que calè qu’i hadossi tostemps hòrt d’escurada.</w:t>
      </w:r>
    </w:p>
    <w:p w:rsidR="00FC5BD9" w:rsidRPr="00180EE4" w:rsidRDefault="007C486B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EB2CD0">
        <w:rPr>
          <w:rFonts w:ascii="Times New Roman" w:hAnsi="Times New Roman"/>
          <w:kern w:val="28"/>
          <w:sz w:val="24"/>
          <w:szCs w:val="24"/>
        </w:rPr>
        <w:t xml:space="preserve">       </w:t>
      </w:r>
      <w:r w:rsidRPr="00180EE4">
        <w:rPr>
          <w:rFonts w:ascii="Times New Roman" w:hAnsi="Times New Roman"/>
          <w:kern w:val="28"/>
          <w:sz w:val="23"/>
          <w:szCs w:val="23"/>
        </w:rPr>
        <w:t>Suu mitan, qu’i avè un sè</w:t>
      </w:r>
      <w:r w:rsidR="00BF333D" w:rsidRPr="00180EE4">
        <w:rPr>
          <w:rFonts w:ascii="Times New Roman" w:hAnsi="Times New Roman"/>
          <w:kern w:val="28"/>
          <w:sz w:val="23"/>
          <w:szCs w:val="23"/>
        </w:rPr>
        <w:t>iti</w:t>
      </w:r>
      <w:r w:rsidR="004912FF" w:rsidRPr="00180EE4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17"/>
      </w:r>
      <w:r w:rsidR="00BF333D" w:rsidRPr="00180EE4">
        <w:rPr>
          <w:rFonts w:ascii="Times New Roman" w:hAnsi="Times New Roman"/>
          <w:kern w:val="28"/>
          <w:sz w:val="23"/>
          <w:szCs w:val="23"/>
        </w:rPr>
        <w:t xml:space="preserve"> e dens un còrn ua taula. Lo s</w:t>
      </w:r>
      <w:r w:rsidRPr="00180EE4">
        <w:rPr>
          <w:rFonts w:ascii="Times New Roman" w:hAnsi="Times New Roman"/>
          <w:kern w:val="28"/>
          <w:sz w:val="23"/>
          <w:szCs w:val="23"/>
        </w:rPr>
        <w:t>è</w:t>
      </w:r>
      <w:r w:rsidR="00BF333D" w:rsidRPr="00180EE4">
        <w:rPr>
          <w:rFonts w:ascii="Times New Roman" w:hAnsi="Times New Roman"/>
          <w:kern w:val="28"/>
          <w:sz w:val="23"/>
          <w:szCs w:val="23"/>
        </w:rPr>
        <w:t>iti qu’èra en vitra e la taula en pèira roja.</w:t>
      </w:r>
    </w:p>
    <w:p w:rsidR="00BF333D" w:rsidRPr="00EB2CD0" w:rsidRDefault="00BF333D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180EE4">
        <w:rPr>
          <w:rFonts w:ascii="Times New Roman" w:hAnsi="Times New Roman"/>
          <w:kern w:val="28"/>
          <w:sz w:val="23"/>
          <w:szCs w:val="23"/>
        </w:rPr>
        <w:t xml:space="preserve">          Tanlèu qui lo malaut èra assedut sus aqueth sèiti, lo son còs</w:t>
      </w:r>
      <w:r w:rsidR="00274943" w:rsidRPr="00180EE4">
        <w:rPr>
          <w:rFonts w:ascii="Times New Roman" w:hAnsi="Times New Roman"/>
          <w:kern w:val="28"/>
          <w:sz w:val="23"/>
          <w:szCs w:val="23"/>
        </w:rPr>
        <w:t xml:space="preserve"> que’s hadè tot clar com la</w:t>
      </w:r>
      <w:r w:rsidR="00274943" w:rsidRPr="00EB2CD0">
        <w:rPr>
          <w:rFonts w:ascii="Times New Roman" w:hAnsi="Times New Roman"/>
          <w:kern w:val="28"/>
          <w:sz w:val="24"/>
          <w:szCs w:val="24"/>
        </w:rPr>
        <w:t xml:space="preserve"> </w:t>
      </w:r>
      <w:r w:rsidR="00274943" w:rsidRPr="00180EE4">
        <w:rPr>
          <w:rFonts w:ascii="Times New Roman" w:hAnsi="Times New Roman"/>
          <w:kern w:val="28"/>
          <w:sz w:val="23"/>
          <w:szCs w:val="23"/>
        </w:rPr>
        <w:t>vitra. Tot lo dehens que’s vedè donc hòrt plan : la</w:t>
      </w:r>
      <w:r w:rsidR="00A73589" w:rsidRPr="00180EE4">
        <w:rPr>
          <w:rFonts w:ascii="Times New Roman" w:hAnsi="Times New Roman"/>
          <w:kern w:val="28"/>
          <w:sz w:val="23"/>
          <w:szCs w:val="23"/>
        </w:rPr>
        <w:t>s</w:t>
      </w:r>
      <w:r w:rsidR="00274943" w:rsidRPr="00180EE4">
        <w:rPr>
          <w:rFonts w:ascii="Times New Roman" w:hAnsi="Times New Roman"/>
          <w:kern w:val="28"/>
          <w:sz w:val="23"/>
          <w:szCs w:val="23"/>
        </w:rPr>
        <w:t xml:space="preserve"> venhas, los nèrvis, los òs, la ganelha</w:t>
      </w:r>
      <w:r w:rsidR="007C486B" w:rsidRPr="00180EE4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18"/>
      </w:r>
      <w:r w:rsidR="00274943" w:rsidRPr="00180EE4">
        <w:rPr>
          <w:rFonts w:ascii="Times New Roman" w:hAnsi="Times New Roman"/>
          <w:kern w:val="28"/>
          <w:sz w:val="23"/>
          <w:szCs w:val="23"/>
        </w:rPr>
        <w:t xml:space="preserve">, lo hitge </w:t>
      </w:r>
      <w:r w:rsidR="00274943" w:rsidRPr="00180EE4">
        <w:rPr>
          <w:rFonts w:ascii="Times New Roman" w:hAnsi="Times New Roman"/>
          <w:kern w:val="28"/>
          <w:sz w:val="23"/>
          <w:szCs w:val="23"/>
        </w:rPr>
        <w:lastRenderedPageBreak/>
        <w:t>blanc</w:t>
      </w:r>
      <w:r w:rsidR="007C486B" w:rsidRPr="00180EE4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19"/>
      </w:r>
      <w:r w:rsidR="00274943" w:rsidRPr="00180EE4">
        <w:rPr>
          <w:rFonts w:ascii="Times New Roman" w:hAnsi="Times New Roman"/>
          <w:kern w:val="28"/>
          <w:sz w:val="23"/>
          <w:szCs w:val="23"/>
        </w:rPr>
        <w:t>, lo còr, l’estomac, lo hitge, la meussa</w:t>
      </w:r>
      <w:r w:rsidR="007C486B" w:rsidRPr="00180EE4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0"/>
      </w:r>
      <w:r w:rsidR="00274943" w:rsidRPr="00180EE4">
        <w:rPr>
          <w:rFonts w:ascii="Times New Roman" w:hAnsi="Times New Roman"/>
          <w:kern w:val="28"/>
          <w:sz w:val="23"/>
          <w:szCs w:val="23"/>
        </w:rPr>
        <w:t>, las tripas, tot dinc a la mendra causa.</w:t>
      </w:r>
    </w:p>
    <w:p w:rsidR="00274943" w:rsidRPr="00A75DB7" w:rsidRDefault="00274943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Atau, qu’èra aisit de’s rénder co</w:t>
      </w:r>
      <w:r w:rsidR="007C486B" w:rsidRPr="00A75DB7">
        <w:rPr>
          <w:rFonts w:ascii="Times New Roman" w:hAnsi="Times New Roman"/>
          <w:kern w:val="28"/>
          <w:sz w:val="23"/>
          <w:szCs w:val="23"/>
        </w:rPr>
        <w:t>mpt</w:t>
      </w:r>
      <w:r w:rsidRPr="00A75DB7">
        <w:rPr>
          <w:rFonts w:ascii="Times New Roman" w:hAnsi="Times New Roman"/>
          <w:kern w:val="28"/>
          <w:sz w:val="23"/>
          <w:szCs w:val="23"/>
        </w:rPr>
        <w:t>e deu mau e de trobar totas las partidas entacadas.</w:t>
      </w:r>
    </w:p>
    <w:p w:rsidR="00274943" w:rsidRPr="00A75DB7" w:rsidRDefault="00274943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Arron aquò, lo malaut qu’èra ajacat sus la taula roja, e dab un pialòt d’a</w:t>
      </w:r>
      <w:r w:rsidR="00A73589" w:rsidRPr="00A75DB7">
        <w:rPr>
          <w:rFonts w:ascii="Times New Roman" w:hAnsi="Times New Roman"/>
          <w:kern w:val="28"/>
          <w:sz w:val="23"/>
          <w:szCs w:val="23"/>
        </w:rPr>
        <w:t>r</w:t>
      </w:r>
      <w:r w:rsidRPr="00A75DB7">
        <w:rPr>
          <w:rFonts w:ascii="Times New Roman" w:hAnsi="Times New Roman"/>
          <w:kern w:val="28"/>
          <w:sz w:val="23"/>
          <w:szCs w:val="23"/>
        </w:rPr>
        <w:t>gèla, que hadèn un còs nau. Lavetz, la Marichon</w:t>
      </w:r>
      <w:r w:rsidR="000C342B" w:rsidRPr="00A75DB7">
        <w:rPr>
          <w:rFonts w:ascii="Times New Roman" w:hAnsi="Times New Roman"/>
          <w:kern w:val="28"/>
          <w:sz w:val="23"/>
          <w:szCs w:val="23"/>
        </w:rPr>
        <w:t xml:space="preserve"> que bohava tres còps dessús. Atau que hadè passar la vita deu còs malaut en lo navèth. E lo malaut que se’n tornava hardit com quate e dab un còs sanis</w:t>
      </w:r>
      <w:r w:rsidR="003E53BE"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1"/>
      </w:r>
      <w:r w:rsidR="000C342B" w:rsidRPr="00A75DB7">
        <w:rPr>
          <w:rFonts w:ascii="Times New Roman" w:hAnsi="Times New Roman"/>
          <w:kern w:val="28"/>
          <w:sz w:val="23"/>
          <w:szCs w:val="23"/>
        </w:rPr>
        <w:t xml:space="preserve"> com si vienè de vàder.</w:t>
      </w:r>
    </w:p>
    <w:p w:rsidR="000C342B" w:rsidRPr="00A75DB7" w:rsidRDefault="000C342B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Un vrèspe, las Argilèiras que davavan hiu</w:t>
      </w:r>
      <w:r w:rsidR="007C486B"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2"/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au cot deu huec.  Un bèth òmi que turta</w:t>
      </w:r>
      <w:r w:rsidR="003E53BE"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3"/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a la pòrta deu maisoet.</w:t>
      </w:r>
    </w:p>
    <w:p w:rsidR="000C342B" w:rsidRPr="00A75DB7" w:rsidRDefault="000C342B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- Que soi lo rèi lo mei poderós qui sii, ce ditz en entrant. Que vieni de mei luenh que las estelas estinglantas, entà que’m muishitz lo vòst’ saber-har.</w:t>
      </w:r>
    </w:p>
    <w:p w:rsidR="000C342B" w:rsidRPr="00A75DB7" w:rsidRDefault="000C342B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- Qu’ètz donc malaut</w:t>
      </w:r>
      <w:r w:rsidR="001A2585" w:rsidRPr="00A75DB7">
        <w:rPr>
          <w:rFonts w:ascii="Times New Roman" w:hAnsi="Times New Roman"/>
          <w:kern w:val="28"/>
          <w:sz w:val="23"/>
          <w:szCs w:val="23"/>
        </w:rPr>
        <w:t> ? ce’u ditz la Marichon.</w:t>
      </w:r>
    </w:p>
    <w:p w:rsidR="001A2585" w:rsidRPr="00A75DB7" w:rsidRDefault="003E53BE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- S</w:t>
      </w:r>
      <w:r w:rsidR="001A2585" w:rsidRPr="00A75DB7">
        <w:rPr>
          <w:rFonts w:ascii="Times New Roman" w:hAnsi="Times New Roman"/>
          <w:kern w:val="28"/>
          <w:sz w:val="23"/>
          <w:szCs w:val="23"/>
        </w:rPr>
        <w:t>e soi malaut, qu’ac veiratz que’m pensi, puish qu’atz çò qui’vs cau ent</w:t>
      </w:r>
      <w:r w:rsidR="00A73589" w:rsidRPr="00A75DB7">
        <w:rPr>
          <w:rFonts w:ascii="Times New Roman" w:hAnsi="Times New Roman"/>
          <w:kern w:val="28"/>
          <w:sz w:val="23"/>
          <w:szCs w:val="23"/>
        </w:rPr>
        <w:t xml:space="preserve">ad </w:t>
      </w:r>
      <w:r w:rsidR="001A2585" w:rsidRPr="00A75DB7">
        <w:rPr>
          <w:rFonts w:ascii="Times New Roman" w:hAnsi="Times New Roman"/>
          <w:kern w:val="28"/>
          <w:sz w:val="23"/>
          <w:szCs w:val="23"/>
        </w:rPr>
        <w:t>aquò. Anem, viste, si’vs platz, que’m triga</w:t>
      </w:r>
      <w:r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4"/>
      </w:r>
      <w:r w:rsidR="001A2585" w:rsidRPr="00A75DB7">
        <w:rPr>
          <w:rFonts w:ascii="Times New Roman" w:hAnsi="Times New Roman"/>
          <w:kern w:val="28"/>
          <w:sz w:val="23"/>
          <w:szCs w:val="23"/>
        </w:rPr>
        <w:t xml:space="preserve"> de’v</w:t>
      </w:r>
      <w:r w:rsidRPr="00A75DB7">
        <w:rPr>
          <w:rFonts w:ascii="Times New Roman" w:hAnsi="Times New Roman"/>
          <w:kern w:val="28"/>
          <w:sz w:val="23"/>
          <w:szCs w:val="23"/>
        </w:rPr>
        <w:t>s</w:t>
      </w:r>
      <w:r w:rsidR="001A2585" w:rsidRPr="00A75DB7">
        <w:rPr>
          <w:rFonts w:ascii="Times New Roman" w:hAnsi="Times New Roman"/>
          <w:kern w:val="28"/>
          <w:sz w:val="23"/>
          <w:szCs w:val="23"/>
        </w:rPr>
        <w:t xml:space="preserve"> véder har.</w:t>
      </w:r>
    </w:p>
    <w:p w:rsidR="001A2585" w:rsidRPr="00A75DB7" w:rsidRDefault="001A2585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- E donc, que’v</w:t>
      </w:r>
      <w:r w:rsidR="003E53BE" w:rsidRPr="00A75DB7">
        <w:rPr>
          <w:rFonts w:ascii="Times New Roman" w:hAnsi="Times New Roman"/>
          <w:kern w:val="28"/>
          <w:sz w:val="23"/>
          <w:szCs w:val="23"/>
        </w:rPr>
        <w:t>s</w:t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vam har aqueth plaser, e de segur vos ta</w:t>
      </w:r>
      <w:r w:rsidR="003E53BE" w:rsidRPr="00A75DB7">
        <w:rPr>
          <w:rFonts w:ascii="Times New Roman" w:hAnsi="Times New Roman"/>
          <w:kern w:val="28"/>
          <w:sz w:val="23"/>
          <w:szCs w:val="23"/>
        </w:rPr>
        <w:t>n</w:t>
      </w:r>
      <w:r w:rsidRPr="00A75DB7">
        <w:rPr>
          <w:rFonts w:ascii="Times New Roman" w:hAnsi="Times New Roman"/>
          <w:kern w:val="28"/>
          <w:sz w:val="23"/>
          <w:szCs w:val="23"/>
        </w:rPr>
        <w:t>ben que seratz content com los auts. N’am pas enqüèra mancat nat.</w:t>
      </w:r>
    </w:p>
    <w:p w:rsidR="001A2585" w:rsidRPr="00A75DB7" w:rsidRDefault="001A2585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- Qu’es çò qui vam véder.</w:t>
      </w:r>
    </w:p>
    <w:p w:rsidR="001A2585" w:rsidRPr="00A75DB7" w:rsidRDefault="001A2585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E shens díser arren mei, que’u hèn entrar</w:t>
      </w:r>
      <w:r w:rsidR="00892C08" w:rsidRPr="00A75DB7">
        <w:rPr>
          <w:rFonts w:ascii="Times New Roman" w:hAnsi="Times New Roman"/>
          <w:kern w:val="28"/>
          <w:sz w:val="23"/>
          <w:szCs w:val="23"/>
        </w:rPr>
        <w:t xml:space="preserve"> en lo crampòt escuranhós e asséder suu sèiti. Mes, vè-i tau diable ! Lo son còs ne vadó</w:t>
      </w:r>
      <w:r w:rsidR="003E53BE"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5"/>
      </w:r>
      <w:r w:rsidR="00892C08" w:rsidRPr="00A75DB7">
        <w:rPr>
          <w:rFonts w:ascii="Times New Roman" w:hAnsi="Times New Roman"/>
          <w:kern w:val="28"/>
          <w:sz w:val="23"/>
          <w:szCs w:val="23"/>
        </w:rPr>
        <w:t xml:space="preserve"> pas briga mei clar qu’abans.</w:t>
      </w:r>
    </w:p>
    <w:p w:rsidR="00892C08" w:rsidRPr="00A75DB7" w:rsidRDefault="00892C08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</w:t>
      </w:r>
      <w:r w:rsidR="00987B17" w:rsidRPr="00A75DB7">
        <w:rPr>
          <w:rFonts w:ascii="Times New Roman" w:hAnsi="Times New Roman"/>
          <w:kern w:val="28"/>
          <w:sz w:val="23"/>
          <w:szCs w:val="23"/>
        </w:rPr>
        <w:t xml:space="preserve">      Las Argilèiras que s’espiè</w:t>
      </w:r>
      <w:r w:rsidRPr="00A75DB7">
        <w:rPr>
          <w:rFonts w:ascii="Times New Roman" w:hAnsi="Times New Roman"/>
          <w:kern w:val="28"/>
          <w:sz w:val="23"/>
          <w:szCs w:val="23"/>
        </w:rPr>
        <w:t>n totas esbahidas com lo qui ditz : « E çò que vòu díser ? »</w:t>
      </w:r>
    </w:p>
    <w:p w:rsidR="00892C08" w:rsidRPr="00A75DB7" w:rsidRDefault="00892C08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Aquò ne las èra pas enqüèra arribat.</w:t>
      </w:r>
    </w:p>
    <w:p w:rsidR="00892C08" w:rsidRPr="00A75DB7" w:rsidRDefault="00892C08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E çò que calè har ?</w:t>
      </w:r>
    </w:p>
    <w:p w:rsidR="00892C08" w:rsidRPr="00A75DB7" w:rsidRDefault="00892C08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- E donc, gojatas, ce ditz l’òmi, i èm, o i èm pas ? Malaja</w:t>
      </w:r>
      <w:r w:rsidR="003E53BE"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6"/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si’m hètz enqüèra esperar guaire !</w:t>
      </w:r>
    </w:p>
    <w:p w:rsidR="00892C08" w:rsidRPr="00A75DB7" w:rsidRDefault="00A73589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Arres ne maglè ni gausè</w:t>
      </w:r>
      <w:r w:rsidR="0053696D" w:rsidRPr="00A75DB7">
        <w:rPr>
          <w:rFonts w:ascii="Times New Roman" w:hAnsi="Times New Roman"/>
          <w:kern w:val="28"/>
          <w:sz w:val="23"/>
          <w:szCs w:val="23"/>
        </w:rPr>
        <w:t xml:space="preserve"> aubrir la boca… E que calè díser ?</w:t>
      </w:r>
    </w:p>
    <w:p w:rsidR="0053696D" w:rsidRPr="00A75DB7" w:rsidRDefault="0053696D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- Alòm, alòm ! Que vei que n’atz pas tan de poder que jo, ce las torna díser l’òmi tot esmalit. Que’v</w:t>
      </w:r>
      <w:r w:rsidR="00D358EB" w:rsidRPr="00A75DB7">
        <w:rPr>
          <w:rFonts w:ascii="Times New Roman" w:hAnsi="Times New Roman"/>
          <w:kern w:val="28"/>
          <w:sz w:val="23"/>
          <w:szCs w:val="23"/>
        </w:rPr>
        <w:t>s</w:t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vau donc har véder çò que n’atz pas enqüèra vist. Ah ! Que guarivatz los malauts, praubas pelièras ! E donc, espiatz aquò !</w:t>
      </w:r>
    </w:p>
    <w:p w:rsidR="0053696D" w:rsidRPr="00A75DB7" w:rsidRDefault="0053696D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</w:t>
      </w:r>
      <w:r w:rsidR="00A73589" w:rsidRPr="00A75DB7">
        <w:rPr>
          <w:rFonts w:ascii="Times New Roman" w:hAnsi="Times New Roman"/>
          <w:kern w:val="28"/>
          <w:sz w:val="23"/>
          <w:szCs w:val="23"/>
        </w:rPr>
        <w:t xml:space="preserve">   Autanlèu, lo maisoet que p</w:t>
      </w:r>
      <w:r w:rsidR="00A4119E" w:rsidRPr="00A75DB7">
        <w:rPr>
          <w:rFonts w:ascii="Times New Roman" w:hAnsi="Times New Roman"/>
          <w:kern w:val="28"/>
          <w:sz w:val="23"/>
          <w:szCs w:val="23"/>
        </w:rPr>
        <w:t>u</w:t>
      </w:r>
      <w:r w:rsidR="00A73589" w:rsidRPr="00A75DB7">
        <w:rPr>
          <w:rFonts w:ascii="Times New Roman" w:hAnsi="Times New Roman"/>
          <w:kern w:val="28"/>
          <w:sz w:val="23"/>
          <w:szCs w:val="23"/>
        </w:rPr>
        <w:t>jè</w:t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en los aires com l</w:t>
      </w:r>
      <w:r w:rsidR="00A73589" w:rsidRPr="00A75DB7">
        <w:rPr>
          <w:rFonts w:ascii="Times New Roman" w:hAnsi="Times New Roman"/>
          <w:kern w:val="28"/>
          <w:sz w:val="23"/>
          <w:szCs w:val="23"/>
        </w:rPr>
        <w:t>o hum. Las Argilèiras que damorè</w:t>
      </w:r>
      <w:r w:rsidRPr="00A75DB7">
        <w:rPr>
          <w:rFonts w:ascii="Times New Roman" w:hAnsi="Times New Roman"/>
          <w:kern w:val="28"/>
          <w:sz w:val="23"/>
          <w:szCs w:val="23"/>
        </w:rPr>
        <w:t>n com claveradas au sòu, e tot autorn deu tucòt</w:t>
      </w:r>
      <w:r w:rsidR="003C684A" w:rsidRPr="00A75DB7">
        <w:rPr>
          <w:rFonts w:ascii="Times New Roman" w:hAnsi="Times New Roman"/>
          <w:kern w:val="28"/>
          <w:sz w:val="23"/>
          <w:szCs w:val="23"/>
        </w:rPr>
        <w:t xml:space="preserve"> que s’èran amassats tots los qui s’èran hèits guarir. Que n’i avè milèrs e milèrs, e tots qu’avèn la pèth esquetada com las Argilèiras.</w:t>
      </w:r>
    </w:p>
    <w:p w:rsidR="003C684A" w:rsidRPr="00A75DB7" w:rsidRDefault="003C684A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- Malurós, ce ditz lavetz l’òmi, qu’ètz vienuts trobar aceras mauhasentas entà guarir. E donc, espiatz la vòsta pèth. Qu’ètz tots mercats, e de tots los qui ètz aquí, lo diable ne n’auré deishat escapar nat : qu’èra eth que’v</w:t>
      </w:r>
      <w:r w:rsidR="00D358EB" w:rsidRPr="00A75DB7">
        <w:rPr>
          <w:rFonts w:ascii="Times New Roman" w:hAnsi="Times New Roman"/>
          <w:kern w:val="28"/>
          <w:sz w:val="23"/>
          <w:szCs w:val="23"/>
        </w:rPr>
        <w:t>s</w:t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guariva per las mans d’aqueras Argelèiras. Si n’aví pas velhat sus vosauts, qu’auretz tots ganhat lo camin de l’In·</w:t>
      </w:r>
      <w:r w:rsidR="00743B54" w:rsidRPr="00A75DB7">
        <w:rPr>
          <w:rFonts w:ascii="Times New Roman" w:hAnsi="Times New Roman"/>
          <w:kern w:val="28"/>
          <w:sz w:val="23"/>
          <w:szCs w:val="23"/>
        </w:rPr>
        <w:t>hèrn. Mauditas ! Anatz trobar Satan. E vosauts, esgarats, çà-vietz</w:t>
      </w:r>
      <w:r w:rsidR="00D358EB"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7"/>
      </w:r>
      <w:r w:rsidR="00743B54" w:rsidRPr="00A75DB7">
        <w:rPr>
          <w:rFonts w:ascii="Times New Roman" w:hAnsi="Times New Roman"/>
          <w:kern w:val="28"/>
          <w:sz w:val="23"/>
          <w:szCs w:val="23"/>
        </w:rPr>
        <w:t xml:space="preserve"> v</w:t>
      </w:r>
      <w:r w:rsidR="00A73589" w:rsidRPr="00A75DB7">
        <w:rPr>
          <w:rFonts w:ascii="Times New Roman" w:hAnsi="Times New Roman"/>
          <w:kern w:val="28"/>
          <w:sz w:val="23"/>
          <w:szCs w:val="23"/>
        </w:rPr>
        <w:t>e</w:t>
      </w:r>
      <w:r w:rsidR="00D358EB" w:rsidRPr="00A75DB7">
        <w:rPr>
          <w:rFonts w:ascii="Times New Roman" w:hAnsi="Times New Roman"/>
          <w:kern w:val="28"/>
          <w:sz w:val="23"/>
          <w:szCs w:val="23"/>
        </w:rPr>
        <w:t>s</w:t>
      </w:r>
      <w:r w:rsidR="00743B54" w:rsidRPr="00A75DB7">
        <w:rPr>
          <w:rFonts w:ascii="Times New Roman" w:hAnsi="Times New Roman"/>
          <w:kern w:val="28"/>
          <w:sz w:val="23"/>
          <w:szCs w:val="23"/>
        </w:rPr>
        <w:t xml:space="preserve"> lavar ad aquesta hont.</w:t>
      </w:r>
    </w:p>
    <w:p w:rsidR="00743B54" w:rsidRPr="00A75DB7" w:rsidRDefault="00743B54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Las tres Argilèiras que s’ahonín</w:t>
      </w:r>
      <w:r w:rsidR="00D358EB"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8"/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còp sec. Preu horat, que salhí ua aiga clara e fresca. E l</w:t>
      </w:r>
      <w:r w:rsidR="00A73589" w:rsidRPr="00A75DB7">
        <w:rPr>
          <w:rFonts w:ascii="Times New Roman" w:hAnsi="Times New Roman"/>
          <w:kern w:val="28"/>
          <w:sz w:val="23"/>
          <w:szCs w:val="23"/>
        </w:rPr>
        <w:t>’òmi deu Bon Diu que s’esparvolè com auch</w:t>
      </w:r>
      <w:r w:rsidRPr="00A75DB7">
        <w:rPr>
          <w:rFonts w:ascii="Times New Roman" w:hAnsi="Times New Roman"/>
          <w:kern w:val="28"/>
          <w:sz w:val="23"/>
          <w:szCs w:val="23"/>
        </w:rPr>
        <w:t>èth.</w:t>
      </w:r>
    </w:p>
    <w:p w:rsidR="00D358EB" w:rsidRPr="00A75DB7" w:rsidRDefault="00D358EB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</w:p>
    <w:p w:rsidR="00D358EB" w:rsidRPr="00A75DB7" w:rsidRDefault="00D358EB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</w:p>
    <w:p w:rsidR="00743B54" w:rsidRPr="00A75DB7" w:rsidRDefault="00743B54" w:rsidP="00BF333D">
      <w:pPr>
        <w:widowControl w:val="0"/>
        <w:spacing w:after="0" w:line="240" w:lineRule="auto"/>
        <w:jc w:val="both"/>
        <w:rPr>
          <w:rFonts w:ascii="Times New Roman" w:hAnsi="Times New Roman"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En d’aqueth cròt, que i a tostemps ua bèra hont, e que l’apèran « la hont de las Argelèiras ».</w:t>
      </w:r>
    </w:p>
    <w:p w:rsidR="00743B54" w:rsidRPr="00A75DB7" w:rsidRDefault="00743B54" w:rsidP="00BF333D">
      <w:pPr>
        <w:widowControl w:val="0"/>
        <w:spacing w:after="0" w:line="240" w:lineRule="auto"/>
        <w:jc w:val="both"/>
        <w:rPr>
          <w:rFonts w:ascii="Times New Roman" w:hAnsi="Times New Roman"/>
          <w:b/>
          <w:kern w:val="28"/>
          <w:sz w:val="23"/>
          <w:szCs w:val="23"/>
        </w:rPr>
      </w:pPr>
      <w:r w:rsidRPr="00A75DB7">
        <w:rPr>
          <w:rFonts w:ascii="Times New Roman" w:hAnsi="Times New Roman"/>
          <w:kern w:val="28"/>
          <w:sz w:val="23"/>
          <w:szCs w:val="23"/>
        </w:rPr>
        <w:t xml:space="preserve">          Que guareish çò qu’apèran a nòste l</w:t>
      </w:r>
      <w:r w:rsidR="00815678" w:rsidRPr="00A75DB7">
        <w:rPr>
          <w:rFonts w:ascii="Times New Roman" w:hAnsi="Times New Roman"/>
          <w:kern w:val="28"/>
          <w:sz w:val="23"/>
          <w:szCs w:val="23"/>
        </w:rPr>
        <w:t>a</w:t>
      </w:r>
      <w:r w:rsidRPr="00A75DB7">
        <w:rPr>
          <w:rFonts w:ascii="Times New Roman" w:hAnsi="Times New Roman"/>
          <w:kern w:val="28"/>
          <w:sz w:val="23"/>
          <w:szCs w:val="23"/>
        </w:rPr>
        <w:t xml:space="preserve"> breg</w:t>
      </w:r>
      <w:r w:rsidR="00815678" w:rsidRPr="00A75DB7">
        <w:rPr>
          <w:rFonts w:ascii="Times New Roman" w:hAnsi="Times New Roman"/>
          <w:kern w:val="28"/>
          <w:sz w:val="23"/>
          <w:szCs w:val="23"/>
        </w:rPr>
        <w:t>a</w:t>
      </w:r>
      <w:bookmarkStart w:id="0" w:name="_GoBack"/>
      <w:bookmarkEnd w:id="0"/>
      <w:r w:rsidR="00D358EB" w:rsidRPr="00A75DB7">
        <w:rPr>
          <w:rStyle w:val="Appelnotedebasdep"/>
          <w:rFonts w:ascii="Times New Roman" w:hAnsi="Times New Roman"/>
          <w:kern w:val="28"/>
          <w:sz w:val="23"/>
          <w:szCs w:val="23"/>
        </w:rPr>
        <w:footnoteReference w:id="29"/>
      </w:r>
      <w:r w:rsidRPr="00A75DB7">
        <w:rPr>
          <w:rFonts w:ascii="Times New Roman" w:hAnsi="Times New Roman"/>
          <w:kern w:val="28"/>
          <w:sz w:val="23"/>
          <w:szCs w:val="23"/>
        </w:rPr>
        <w:t>.</w:t>
      </w:r>
    </w:p>
    <w:sectPr w:rsidR="00743B54" w:rsidRPr="00A75DB7" w:rsidSect="002339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22" w:rsidRDefault="00EB3A22" w:rsidP="006C277E">
      <w:pPr>
        <w:spacing w:after="0" w:line="240" w:lineRule="auto"/>
      </w:pPr>
      <w:r>
        <w:separator/>
      </w:r>
    </w:p>
  </w:endnote>
  <w:endnote w:type="continuationSeparator" w:id="1">
    <w:p w:rsidR="00EB3A22" w:rsidRDefault="00EB3A22" w:rsidP="006C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22" w:rsidRDefault="00EB3A22" w:rsidP="006C277E">
      <w:pPr>
        <w:spacing w:after="0" w:line="240" w:lineRule="auto"/>
      </w:pPr>
      <w:r>
        <w:separator/>
      </w:r>
    </w:p>
  </w:footnote>
  <w:footnote w:type="continuationSeparator" w:id="1">
    <w:p w:rsidR="00EB3A22" w:rsidRDefault="00EB3A22" w:rsidP="006C277E">
      <w:pPr>
        <w:spacing w:after="0" w:line="240" w:lineRule="auto"/>
      </w:pPr>
      <w:r>
        <w:continuationSeparator/>
      </w:r>
    </w:p>
  </w:footnote>
  <w:footnote w:id="2">
    <w:p w:rsidR="005C36D3" w:rsidRDefault="005C36D3">
      <w:pPr>
        <w:pStyle w:val="Notedebasdepage"/>
      </w:pPr>
      <w:r>
        <w:rPr>
          <w:rStyle w:val="Appelnotedebasdep"/>
        </w:rPr>
        <w:footnoteRef/>
      </w:r>
      <w:r>
        <w:t xml:space="preserve"> Tinèu : familha.</w:t>
      </w:r>
    </w:p>
  </w:footnote>
  <w:footnote w:id="3">
    <w:p w:rsidR="005C36D3" w:rsidRPr="005C36D3" w:rsidRDefault="005C36D3">
      <w:pPr>
        <w:pStyle w:val="Notedebasdepage"/>
      </w:pPr>
      <w:r>
        <w:rPr>
          <w:rStyle w:val="Appelnotedebasdep"/>
        </w:rPr>
        <w:footnoteRef/>
      </w:r>
      <w:r>
        <w:t xml:space="preserve"> Cagèca : chavèca, </w:t>
      </w:r>
      <w:r>
        <w:rPr>
          <w:i/>
        </w:rPr>
        <w:t xml:space="preserve">« chouette » </w:t>
      </w:r>
      <w:r>
        <w:t>en francés.</w:t>
      </w:r>
    </w:p>
  </w:footnote>
  <w:footnote w:id="4">
    <w:p w:rsidR="005C36D3" w:rsidRDefault="005C36D3">
      <w:pPr>
        <w:pStyle w:val="Notedebasdepage"/>
      </w:pPr>
      <w:r>
        <w:rPr>
          <w:rStyle w:val="Appelnotedebasdep"/>
        </w:rPr>
        <w:footnoteRef/>
      </w:r>
      <w:r>
        <w:t xml:space="preserve"> Borrilhat : garronhut, raspós.</w:t>
      </w:r>
    </w:p>
  </w:footnote>
  <w:footnote w:id="5">
    <w:p w:rsidR="00D70E70" w:rsidRDefault="00D70E70">
      <w:pPr>
        <w:pStyle w:val="Notedebasdepage"/>
      </w:pPr>
      <w:r>
        <w:rPr>
          <w:rStyle w:val="Appelnotedebasdep"/>
        </w:rPr>
        <w:footnoteRef/>
      </w:r>
      <w:r>
        <w:t xml:space="preserve"> Esquetada : escatada, las escatas enlhevadas.</w:t>
      </w:r>
    </w:p>
  </w:footnote>
  <w:footnote w:id="6">
    <w:p w:rsidR="00D70E70" w:rsidRPr="00D70E70" w:rsidRDefault="00D70E70">
      <w:pPr>
        <w:pStyle w:val="Notedebasdepage"/>
      </w:pPr>
      <w:r>
        <w:rPr>
          <w:rStyle w:val="Appelnotedebasdep"/>
        </w:rPr>
        <w:footnoteRef/>
      </w:r>
      <w:r>
        <w:t xml:space="preserve"> Per tan malauts que (+ subj.) = </w:t>
      </w:r>
      <w:r>
        <w:rPr>
          <w:i/>
        </w:rPr>
        <w:t>« pour aussi malades que »,</w:t>
      </w:r>
      <w:r>
        <w:t>en francés.</w:t>
      </w:r>
    </w:p>
  </w:footnote>
  <w:footnote w:id="7">
    <w:p w:rsidR="00D70E70" w:rsidRDefault="00D70E70">
      <w:pPr>
        <w:pStyle w:val="Notedebasdepage"/>
      </w:pPr>
      <w:r>
        <w:rPr>
          <w:rStyle w:val="Appelnotedebasdep"/>
        </w:rPr>
        <w:footnoteRef/>
      </w:r>
      <w:r>
        <w:t xml:space="preserve"> Apedaçar : hicar un pedaç en cambi de quaucom.</w:t>
      </w:r>
    </w:p>
  </w:footnote>
  <w:footnote w:id="8">
    <w:p w:rsidR="00D70E70" w:rsidRPr="00D70E70" w:rsidRDefault="00D70E70">
      <w:pPr>
        <w:pStyle w:val="Notedebasdepage"/>
      </w:pPr>
      <w:r>
        <w:rPr>
          <w:rStyle w:val="Appelnotedebasdep"/>
        </w:rPr>
        <w:footnoteRef/>
      </w:r>
      <w:r>
        <w:t xml:space="preserve"> Har de nau : tornar har de nau, </w:t>
      </w:r>
      <w:r>
        <w:rPr>
          <w:i/>
        </w:rPr>
        <w:t>« refaire à neuf »</w:t>
      </w:r>
      <w:r>
        <w:t>, en francés.</w:t>
      </w:r>
    </w:p>
  </w:footnote>
  <w:footnote w:id="9">
    <w:p w:rsidR="0078123C" w:rsidRDefault="0078123C">
      <w:pPr>
        <w:pStyle w:val="Notedebasdepage"/>
      </w:pPr>
      <w:r>
        <w:rPr>
          <w:rStyle w:val="Appelnotedebasdep"/>
        </w:rPr>
        <w:footnoteRef/>
      </w:r>
      <w:r>
        <w:t xml:space="preserve"> Alis : extenuats, aganits.</w:t>
      </w:r>
    </w:p>
  </w:footnote>
  <w:footnote w:id="10">
    <w:p w:rsidR="0078123C" w:rsidRDefault="0078123C">
      <w:pPr>
        <w:pStyle w:val="Notedebasdepage"/>
      </w:pPr>
      <w:r>
        <w:rPr>
          <w:rStyle w:val="Appelnotedebasdep"/>
        </w:rPr>
        <w:footnoteRef/>
      </w:r>
      <w:r>
        <w:t xml:space="preserve"> Miraglèra : miraculosa.</w:t>
      </w:r>
    </w:p>
  </w:footnote>
  <w:footnote w:id="11">
    <w:p w:rsidR="0078123C" w:rsidRDefault="0078123C">
      <w:pPr>
        <w:pStyle w:val="Notedebasdepage"/>
      </w:pPr>
      <w:r>
        <w:rPr>
          <w:rStyle w:val="Appelnotedebasdep"/>
        </w:rPr>
        <w:footnoteRef/>
      </w:r>
      <w:r>
        <w:t xml:space="preserve"> Pipianta : potringla, remedi de broish(a) o de posoèr(a).</w:t>
      </w:r>
    </w:p>
  </w:footnote>
  <w:footnote w:id="12">
    <w:p w:rsidR="0078123C" w:rsidRDefault="0078123C">
      <w:pPr>
        <w:pStyle w:val="Notedebasdepage"/>
      </w:pPr>
      <w:r>
        <w:rPr>
          <w:rStyle w:val="Appelnotedebasdep"/>
        </w:rPr>
        <w:footnoteRef/>
      </w:r>
      <w:r>
        <w:t xml:space="preserve"> Hitilhèra : posoèra, broisha</w:t>
      </w:r>
      <w:r w:rsidR="004912FF">
        <w:t>, qui a lo poder de sorcierumi.</w:t>
      </w:r>
    </w:p>
  </w:footnote>
  <w:footnote w:id="13">
    <w:p w:rsidR="004912FF" w:rsidRDefault="004912FF">
      <w:pPr>
        <w:pStyle w:val="Notedebasdepage"/>
      </w:pPr>
      <w:r>
        <w:rPr>
          <w:rStyle w:val="Appelnotedebasdep"/>
        </w:rPr>
        <w:footnoteRef/>
      </w:r>
      <w:r>
        <w:t xml:space="preserve"> Los umbes : las espatlas.</w:t>
      </w:r>
    </w:p>
  </w:footnote>
  <w:footnote w:id="14">
    <w:p w:rsidR="004912FF" w:rsidRDefault="004912FF">
      <w:pPr>
        <w:pStyle w:val="Notedebasdepage"/>
      </w:pPr>
      <w:r>
        <w:rPr>
          <w:rStyle w:val="Appelnotedebasdep"/>
        </w:rPr>
        <w:footnoteRef/>
      </w:r>
      <w:r>
        <w:t xml:space="preserve"> Un cassorat : un bòsc de cassos.</w:t>
      </w:r>
    </w:p>
  </w:footnote>
  <w:footnote w:id="15">
    <w:p w:rsidR="004912FF" w:rsidRDefault="004912FF">
      <w:pPr>
        <w:pStyle w:val="Notedebasdepage"/>
      </w:pPr>
      <w:r>
        <w:rPr>
          <w:rStyle w:val="Appelnotedebasdep"/>
        </w:rPr>
        <w:footnoteRef/>
      </w:r>
      <w:r>
        <w:t xml:space="preserve"> Ua argelèira : un banc o un jaç o un lheit d’argèla.</w:t>
      </w:r>
    </w:p>
  </w:footnote>
  <w:footnote w:id="16">
    <w:p w:rsidR="004912FF" w:rsidRPr="004912FF" w:rsidRDefault="004912FF">
      <w:pPr>
        <w:pStyle w:val="Notedebasdepage"/>
      </w:pPr>
      <w:r>
        <w:rPr>
          <w:rStyle w:val="Appelnotedebasdep"/>
        </w:rPr>
        <w:footnoteRef/>
      </w:r>
      <w:r>
        <w:t xml:space="preserve"> Escantilh : escandilh (</w:t>
      </w:r>
      <w:r>
        <w:rPr>
          <w:i/>
        </w:rPr>
        <w:t>« échantillon »</w:t>
      </w:r>
      <w:r>
        <w:t>, en francés).</w:t>
      </w:r>
    </w:p>
  </w:footnote>
  <w:footnote w:id="17">
    <w:p w:rsidR="004912FF" w:rsidRDefault="004912FF">
      <w:pPr>
        <w:pStyle w:val="Notedebasdepage"/>
      </w:pPr>
      <w:r>
        <w:rPr>
          <w:rStyle w:val="Appelnotedebasdep"/>
        </w:rPr>
        <w:footnoteRef/>
      </w:r>
      <w:r w:rsidR="007C486B">
        <w:t>Un sè</w:t>
      </w:r>
      <w:r>
        <w:t xml:space="preserve">iti : </w:t>
      </w:r>
      <w:r w:rsidR="007C486B">
        <w:t>un sèti, un sieti, quaucom tà s’asséder o s’asseitar.</w:t>
      </w:r>
    </w:p>
  </w:footnote>
  <w:footnote w:id="18">
    <w:p w:rsidR="007C486B" w:rsidRDefault="007C486B">
      <w:pPr>
        <w:pStyle w:val="Notedebasdepage"/>
      </w:pPr>
      <w:r>
        <w:rPr>
          <w:rStyle w:val="Appelnotedebasdep"/>
        </w:rPr>
        <w:footnoteRef/>
      </w:r>
      <w:r>
        <w:t xml:space="preserve"> Ganelha : ganurra, cana.</w:t>
      </w:r>
    </w:p>
  </w:footnote>
  <w:footnote w:id="19">
    <w:p w:rsidR="007C486B" w:rsidRDefault="007C486B">
      <w:pPr>
        <w:pStyle w:val="Notedebasdepage"/>
      </w:pPr>
      <w:r>
        <w:rPr>
          <w:rStyle w:val="Appelnotedebasdep"/>
        </w:rPr>
        <w:footnoteRef/>
      </w:r>
      <w:r>
        <w:t xml:space="preserve"> Lo hitge blanc : los paumons. De ne pas con</w:t>
      </w:r>
      <w:r>
        <w:rPr>
          <w:rFonts w:ascii="Times New Roman" w:hAnsi="Times New Roman"/>
        </w:rPr>
        <w:t>·</w:t>
      </w:r>
      <w:r>
        <w:t>h</w:t>
      </w:r>
      <w:r>
        <w:rPr>
          <w:rFonts w:ascii="Times New Roman" w:hAnsi="Times New Roman"/>
        </w:rPr>
        <w:t>ó</w:t>
      </w:r>
      <w:r>
        <w:t>ner dab lo hitge roge, lo vertadèr hitge.</w:t>
      </w:r>
    </w:p>
  </w:footnote>
  <w:footnote w:id="20">
    <w:p w:rsidR="007C486B" w:rsidRPr="007C486B" w:rsidRDefault="007C486B">
      <w:pPr>
        <w:pStyle w:val="Notedebasdepage"/>
      </w:pPr>
      <w:r>
        <w:rPr>
          <w:rStyle w:val="Appelnotedebasdep"/>
        </w:rPr>
        <w:footnoteRef/>
      </w:r>
      <w:r>
        <w:t xml:space="preserve"> La meussa : </w:t>
      </w:r>
      <w:r>
        <w:rPr>
          <w:i/>
        </w:rPr>
        <w:t>« la rate »</w:t>
      </w:r>
      <w:r>
        <w:t>, en francés.</w:t>
      </w:r>
    </w:p>
  </w:footnote>
  <w:footnote w:id="21">
    <w:p w:rsidR="003E53BE" w:rsidRPr="00FB70EA" w:rsidRDefault="003E53B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B70EA">
        <w:rPr>
          <w:lang w:val="en-US"/>
        </w:rPr>
        <w:t xml:space="preserve"> Sanís : san.</w:t>
      </w:r>
    </w:p>
  </w:footnote>
  <w:footnote w:id="22">
    <w:p w:rsidR="007C486B" w:rsidRPr="00FB70EA" w:rsidRDefault="007C486B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B70EA">
        <w:rPr>
          <w:lang w:val="en-US"/>
        </w:rPr>
        <w:t xml:space="preserve"> Dar hiu : </w:t>
      </w:r>
      <w:r w:rsidR="003E53BE" w:rsidRPr="00FB70EA">
        <w:rPr>
          <w:lang w:val="en-US"/>
        </w:rPr>
        <w:t>hilar.</w:t>
      </w:r>
    </w:p>
  </w:footnote>
  <w:footnote w:id="23">
    <w:p w:rsidR="003E53BE" w:rsidRDefault="003E53BE">
      <w:pPr>
        <w:pStyle w:val="Notedebasdepage"/>
      </w:pPr>
      <w:r>
        <w:rPr>
          <w:rStyle w:val="Appelnotedebasdep"/>
        </w:rPr>
        <w:footnoteRef/>
      </w:r>
      <w:r>
        <w:t xml:space="preserve"> Turtar : tustar, trucar.</w:t>
      </w:r>
    </w:p>
  </w:footnote>
  <w:footnote w:id="24">
    <w:p w:rsidR="003E53BE" w:rsidRDefault="003E53BE">
      <w:pPr>
        <w:pStyle w:val="Notedebasdepage"/>
      </w:pPr>
      <w:r>
        <w:rPr>
          <w:rStyle w:val="Appelnotedebasdep"/>
        </w:rPr>
        <w:footnoteRef/>
      </w:r>
      <w:r>
        <w:t xml:space="preserve"> Trigar : tardar.</w:t>
      </w:r>
    </w:p>
  </w:footnote>
  <w:footnote w:id="25">
    <w:p w:rsidR="003E53BE" w:rsidRDefault="003E53BE">
      <w:pPr>
        <w:pStyle w:val="Notedebasdepage"/>
      </w:pPr>
      <w:r>
        <w:rPr>
          <w:rStyle w:val="Appelnotedebasdep"/>
        </w:rPr>
        <w:footnoteRef/>
      </w:r>
      <w:r>
        <w:t xml:space="preserve"> Vàder : viéner.</w:t>
      </w:r>
    </w:p>
  </w:footnote>
  <w:footnote w:id="26">
    <w:p w:rsidR="003E53BE" w:rsidRDefault="003E53BE">
      <w:pPr>
        <w:pStyle w:val="Notedebasdepage"/>
      </w:pPr>
      <w:r>
        <w:rPr>
          <w:rStyle w:val="Appelnotedebasdep"/>
        </w:rPr>
        <w:footnoteRef/>
      </w:r>
      <w:r>
        <w:t xml:space="preserve"> Malaja : </w:t>
      </w:r>
      <w:r w:rsidR="00D358EB">
        <w:t>ailàs.</w:t>
      </w:r>
    </w:p>
  </w:footnote>
  <w:footnote w:id="27">
    <w:p w:rsidR="00D358EB" w:rsidRDefault="00D358EB">
      <w:pPr>
        <w:pStyle w:val="Notedebasdepage"/>
      </w:pPr>
      <w:r>
        <w:rPr>
          <w:rStyle w:val="Appelnotedebasdep"/>
        </w:rPr>
        <w:footnoteRef/>
      </w:r>
      <w:r>
        <w:rPr>
          <w:rFonts w:ascii="Arial" w:hAnsi="Arial" w:cs="Arial"/>
        </w:rPr>
        <w:t>Ç</w:t>
      </w:r>
      <w:r>
        <w:t>à-vietz : vienetz.</w:t>
      </w:r>
    </w:p>
  </w:footnote>
  <w:footnote w:id="28">
    <w:p w:rsidR="00D358EB" w:rsidRDefault="00D358EB">
      <w:pPr>
        <w:pStyle w:val="Notedebasdepage"/>
      </w:pPr>
      <w:r>
        <w:rPr>
          <w:rStyle w:val="Appelnotedebasdep"/>
        </w:rPr>
        <w:footnoteRef/>
      </w:r>
      <w:r>
        <w:t xml:space="preserve"> S’ahonir : desaparéisher.</w:t>
      </w:r>
    </w:p>
  </w:footnote>
  <w:footnote w:id="29">
    <w:p w:rsidR="00D358EB" w:rsidRPr="00815678" w:rsidRDefault="00D358EB">
      <w:pPr>
        <w:pStyle w:val="Notedebasdepage"/>
      </w:pPr>
      <w:r>
        <w:rPr>
          <w:rStyle w:val="Appelnotedebasdep"/>
        </w:rPr>
        <w:footnoteRef/>
      </w:r>
      <w:r>
        <w:t xml:space="preserve"> L</w:t>
      </w:r>
      <w:r w:rsidR="00815678">
        <w:t>a</w:t>
      </w:r>
      <w:r>
        <w:t xml:space="preserve"> breg</w:t>
      </w:r>
      <w:r w:rsidR="00815678">
        <w:t>a</w:t>
      </w:r>
      <w:r>
        <w:t xml:space="preserve"> : </w:t>
      </w:r>
      <w:r w:rsidR="00815678">
        <w:rPr>
          <w:i/>
        </w:rPr>
        <w:t>« le récurage »</w:t>
      </w:r>
      <w:r w:rsidR="00815678">
        <w:t>, en francés.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62" w:rsidRDefault="00973562">
    <w:pPr>
      <w:pStyle w:val="En-tte"/>
      <w:jc w:val="center"/>
    </w:pPr>
  </w:p>
  <w:p w:rsidR="00973562" w:rsidRDefault="0097356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88"/>
    <w:rsid w:val="000122A4"/>
    <w:rsid w:val="000238EE"/>
    <w:rsid w:val="000274CA"/>
    <w:rsid w:val="00031FFF"/>
    <w:rsid w:val="00044BB5"/>
    <w:rsid w:val="00045296"/>
    <w:rsid w:val="00070008"/>
    <w:rsid w:val="000735B6"/>
    <w:rsid w:val="00076712"/>
    <w:rsid w:val="000776E1"/>
    <w:rsid w:val="0008133E"/>
    <w:rsid w:val="000839AD"/>
    <w:rsid w:val="00092D08"/>
    <w:rsid w:val="000966ED"/>
    <w:rsid w:val="000A23FB"/>
    <w:rsid w:val="000A23FC"/>
    <w:rsid w:val="000A26F8"/>
    <w:rsid w:val="000A5595"/>
    <w:rsid w:val="000B6CCE"/>
    <w:rsid w:val="000B74BB"/>
    <w:rsid w:val="000C2816"/>
    <w:rsid w:val="000C342B"/>
    <w:rsid w:val="000C3468"/>
    <w:rsid w:val="000C47D0"/>
    <w:rsid w:val="000D1530"/>
    <w:rsid w:val="000D2098"/>
    <w:rsid w:val="000D266E"/>
    <w:rsid w:val="000D33E1"/>
    <w:rsid w:val="000D6AC4"/>
    <w:rsid w:val="000E262A"/>
    <w:rsid w:val="000E4DB3"/>
    <w:rsid w:val="000E5408"/>
    <w:rsid w:val="000E6A2C"/>
    <w:rsid w:val="000F06A0"/>
    <w:rsid w:val="000F2871"/>
    <w:rsid w:val="000F28BC"/>
    <w:rsid w:val="000F380D"/>
    <w:rsid w:val="000F53ED"/>
    <w:rsid w:val="00102419"/>
    <w:rsid w:val="00110A29"/>
    <w:rsid w:val="0012445D"/>
    <w:rsid w:val="00124836"/>
    <w:rsid w:val="00124CFA"/>
    <w:rsid w:val="00127C55"/>
    <w:rsid w:val="0013250A"/>
    <w:rsid w:val="0013302F"/>
    <w:rsid w:val="00135B08"/>
    <w:rsid w:val="00145E8D"/>
    <w:rsid w:val="00154700"/>
    <w:rsid w:val="00155FEF"/>
    <w:rsid w:val="0016090B"/>
    <w:rsid w:val="00160D4D"/>
    <w:rsid w:val="001708F1"/>
    <w:rsid w:val="00180EE4"/>
    <w:rsid w:val="001813A6"/>
    <w:rsid w:val="00190B0B"/>
    <w:rsid w:val="001976B0"/>
    <w:rsid w:val="001A1548"/>
    <w:rsid w:val="001A2585"/>
    <w:rsid w:val="001C3187"/>
    <w:rsid w:val="001D62EF"/>
    <w:rsid w:val="001E5B09"/>
    <w:rsid w:val="001F054F"/>
    <w:rsid w:val="001F2A93"/>
    <w:rsid w:val="001F7887"/>
    <w:rsid w:val="002058EA"/>
    <w:rsid w:val="00206E5F"/>
    <w:rsid w:val="00210E40"/>
    <w:rsid w:val="00233913"/>
    <w:rsid w:val="0023649D"/>
    <w:rsid w:val="0024319E"/>
    <w:rsid w:val="00243D5B"/>
    <w:rsid w:val="00246DFC"/>
    <w:rsid w:val="00246E57"/>
    <w:rsid w:val="00256066"/>
    <w:rsid w:val="00264183"/>
    <w:rsid w:val="00266DC4"/>
    <w:rsid w:val="00272732"/>
    <w:rsid w:val="00274943"/>
    <w:rsid w:val="00291DFD"/>
    <w:rsid w:val="0029259C"/>
    <w:rsid w:val="00297734"/>
    <w:rsid w:val="002A149B"/>
    <w:rsid w:val="002A6550"/>
    <w:rsid w:val="002A70C6"/>
    <w:rsid w:val="002B4ADB"/>
    <w:rsid w:val="002C2B0A"/>
    <w:rsid w:val="002C456A"/>
    <w:rsid w:val="002D5919"/>
    <w:rsid w:val="002D7D3B"/>
    <w:rsid w:val="002E045B"/>
    <w:rsid w:val="002E154C"/>
    <w:rsid w:val="002E3608"/>
    <w:rsid w:val="002E37C7"/>
    <w:rsid w:val="002E481E"/>
    <w:rsid w:val="00300BA1"/>
    <w:rsid w:val="00300EBE"/>
    <w:rsid w:val="00311B75"/>
    <w:rsid w:val="00311C69"/>
    <w:rsid w:val="00313435"/>
    <w:rsid w:val="00320276"/>
    <w:rsid w:val="00331EF7"/>
    <w:rsid w:val="00346100"/>
    <w:rsid w:val="003472BA"/>
    <w:rsid w:val="00350A59"/>
    <w:rsid w:val="00353E93"/>
    <w:rsid w:val="00355313"/>
    <w:rsid w:val="00355555"/>
    <w:rsid w:val="00355604"/>
    <w:rsid w:val="00357575"/>
    <w:rsid w:val="00361E9D"/>
    <w:rsid w:val="0036362F"/>
    <w:rsid w:val="00364A37"/>
    <w:rsid w:val="00375E79"/>
    <w:rsid w:val="003768C4"/>
    <w:rsid w:val="00376A3E"/>
    <w:rsid w:val="00385BDE"/>
    <w:rsid w:val="003A0EE5"/>
    <w:rsid w:val="003A2F3B"/>
    <w:rsid w:val="003B55C7"/>
    <w:rsid w:val="003B598D"/>
    <w:rsid w:val="003B648D"/>
    <w:rsid w:val="003C0588"/>
    <w:rsid w:val="003C385B"/>
    <w:rsid w:val="003C509F"/>
    <w:rsid w:val="003C684A"/>
    <w:rsid w:val="003C7487"/>
    <w:rsid w:val="003D4525"/>
    <w:rsid w:val="003D6364"/>
    <w:rsid w:val="003E521A"/>
    <w:rsid w:val="003E53BE"/>
    <w:rsid w:val="003F6081"/>
    <w:rsid w:val="00405E7A"/>
    <w:rsid w:val="00412DF5"/>
    <w:rsid w:val="004136A2"/>
    <w:rsid w:val="004304D5"/>
    <w:rsid w:val="004313DE"/>
    <w:rsid w:val="00435138"/>
    <w:rsid w:val="00435204"/>
    <w:rsid w:val="004421A8"/>
    <w:rsid w:val="00445963"/>
    <w:rsid w:val="00446A12"/>
    <w:rsid w:val="0045401C"/>
    <w:rsid w:val="0045435E"/>
    <w:rsid w:val="00456CFF"/>
    <w:rsid w:val="00457834"/>
    <w:rsid w:val="00465561"/>
    <w:rsid w:val="00465CED"/>
    <w:rsid w:val="004661F0"/>
    <w:rsid w:val="0046691A"/>
    <w:rsid w:val="004771FD"/>
    <w:rsid w:val="004804F3"/>
    <w:rsid w:val="00482E8E"/>
    <w:rsid w:val="004912FF"/>
    <w:rsid w:val="00497153"/>
    <w:rsid w:val="00497D4F"/>
    <w:rsid w:val="004B2BD3"/>
    <w:rsid w:val="004B6B79"/>
    <w:rsid w:val="004D57D0"/>
    <w:rsid w:val="004D758A"/>
    <w:rsid w:val="004D7D70"/>
    <w:rsid w:val="004E072C"/>
    <w:rsid w:val="004E0CB2"/>
    <w:rsid w:val="004E45B8"/>
    <w:rsid w:val="004F571F"/>
    <w:rsid w:val="004F6601"/>
    <w:rsid w:val="005013DE"/>
    <w:rsid w:val="00503460"/>
    <w:rsid w:val="00510BA6"/>
    <w:rsid w:val="00512459"/>
    <w:rsid w:val="00516BF0"/>
    <w:rsid w:val="00521A97"/>
    <w:rsid w:val="005247E3"/>
    <w:rsid w:val="0052679C"/>
    <w:rsid w:val="00536880"/>
    <w:rsid w:val="0053696D"/>
    <w:rsid w:val="00540FDF"/>
    <w:rsid w:val="005450FD"/>
    <w:rsid w:val="00545636"/>
    <w:rsid w:val="0055227A"/>
    <w:rsid w:val="005553C2"/>
    <w:rsid w:val="0055563C"/>
    <w:rsid w:val="00555EB0"/>
    <w:rsid w:val="005561E0"/>
    <w:rsid w:val="00561E07"/>
    <w:rsid w:val="005623CE"/>
    <w:rsid w:val="00564061"/>
    <w:rsid w:val="005671F6"/>
    <w:rsid w:val="00575278"/>
    <w:rsid w:val="005762F1"/>
    <w:rsid w:val="005766CE"/>
    <w:rsid w:val="00576703"/>
    <w:rsid w:val="005848BB"/>
    <w:rsid w:val="005A143F"/>
    <w:rsid w:val="005C36D3"/>
    <w:rsid w:val="005C4BE0"/>
    <w:rsid w:val="005D6F58"/>
    <w:rsid w:val="005D7099"/>
    <w:rsid w:val="005E119B"/>
    <w:rsid w:val="005E3D79"/>
    <w:rsid w:val="005E6C57"/>
    <w:rsid w:val="005F2D66"/>
    <w:rsid w:val="005F6CB3"/>
    <w:rsid w:val="00605432"/>
    <w:rsid w:val="006113CE"/>
    <w:rsid w:val="00616AD8"/>
    <w:rsid w:val="00620965"/>
    <w:rsid w:val="00622EF3"/>
    <w:rsid w:val="0062535E"/>
    <w:rsid w:val="00625440"/>
    <w:rsid w:val="00635DB1"/>
    <w:rsid w:val="006470C2"/>
    <w:rsid w:val="006560DE"/>
    <w:rsid w:val="00660620"/>
    <w:rsid w:val="00661D5C"/>
    <w:rsid w:val="00665CA1"/>
    <w:rsid w:val="00667277"/>
    <w:rsid w:val="006708D0"/>
    <w:rsid w:val="00670D74"/>
    <w:rsid w:val="00671888"/>
    <w:rsid w:val="00673BAD"/>
    <w:rsid w:val="00680023"/>
    <w:rsid w:val="00691807"/>
    <w:rsid w:val="00693385"/>
    <w:rsid w:val="0069715F"/>
    <w:rsid w:val="006B0E62"/>
    <w:rsid w:val="006B3798"/>
    <w:rsid w:val="006C277E"/>
    <w:rsid w:val="006C3F28"/>
    <w:rsid w:val="006C4039"/>
    <w:rsid w:val="006D70A4"/>
    <w:rsid w:val="006D7179"/>
    <w:rsid w:val="006E2B9C"/>
    <w:rsid w:val="006E3F53"/>
    <w:rsid w:val="006E68DF"/>
    <w:rsid w:val="006F1B04"/>
    <w:rsid w:val="006F4D4D"/>
    <w:rsid w:val="00700AC1"/>
    <w:rsid w:val="00701151"/>
    <w:rsid w:val="007017EF"/>
    <w:rsid w:val="0070567E"/>
    <w:rsid w:val="00705B5F"/>
    <w:rsid w:val="00716885"/>
    <w:rsid w:val="0071751B"/>
    <w:rsid w:val="00723894"/>
    <w:rsid w:val="00724C6E"/>
    <w:rsid w:val="007321DE"/>
    <w:rsid w:val="0073226B"/>
    <w:rsid w:val="00743B54"/>
    <w:rsid w:val="00746D15"/>
    <w:rsid w:val="00755415"/>
    <w:rsid w:val="00762FEB"/>
    <w:rsid w:val="00763E7F"/>
    <w:rsid w:val="007643E3"/>
    <w:rsid w:val="00764442"/>
    <w:rsid w:val="00772434"/>
    <w:rsid w:val="0078123C"/>
    <w:rsid w:val="00785846"/>
    <w:rsid w:val="00787963"/>
    <w:rsid w:val="00787C3F"/>
    <w:rsid w:val="007910E9"/>
    <w:rsid w:val="007A1DE7"/>
    <w:rsid w:val="007B0856"/>
    <w:rsid w:val="007B17B5"/>
    <w:rsid w:val="007B497E"/>
    <w:rsid w:val="007B66C1"/>
    <w:rsid w:val="007C00EF"/>
    <w:rsid w:val="007C282F"/>
    <w:rsid w:val="007C486B"/>
    <w:rsid w:val="007C4EA3"/>
    <w:rsid w:val="007D5077"/>
    <w:rsid w:val="007D615C"/>
    <w:rsid w:val="007D630E"/>
    <w:rsid w:val="007E0773"/>
    <w:rsid w:val="007E296A"/>
    <w:rsid w:val="007E7CCB"/>
    <w:rsid w:val="0080122A"/>
    <w:rsid w:val="00802703"/>
    <w:rsid w:val="008038A1"/>
    <w:rsid w:val="00803DD2"/>
    <w:rsid w:val="00804CBE"/>
    <w:rsid w:val="0080539A"/>
    <w:rsid w:val="00814536"/>
    <w:rsid w:val="00815678"/>
    <w:rsid w:val="008336FC"/>
    <w:rsid w:val="0083589B"/>
    <w:rsid w:val="00843274"/>
    <w:rsid w:val="008440BA"/>
    <w:rsid w:val="00852DBC"/>
    <w:rsid w:val="00864739"/>
    <w:rsid w:val="0086566B"/>
    <w:rsid w:val="008673CF"/>
    <w:rsid w:val="00871FF4"/>
    <w:rsid w:val="00877239"/>
    <w:rsid w:val="00884C2E"/>
    <w:rsid w:val="00891077"/>
    <w:rsid w:val="00892C08"/>
    <w:rsid w:val="008944A4"/>
    <w:rsid w:val="008B3A6D"/>
    <w:rsid w:val="008B634D"/>
    <w:rsid w:val="008B6864"/>
    <w:rsid w:val="008C0B33"/>
    <w:rsid w:val="008C3F14"/>
    <w:rsid w:val="008C4990"/>
    <w:rsid w:val="008D6173"/>
    <w:rsid w:val="008E0DF1"/>
    <w:rsid w:val="008E207E"/>
    <w:rsid w:val="008E7916"/>
    <w:rsid w:val="008F22BD"/>
    <w:rsid w:val="008F2D44"/>
    <w:rsid w:val="008F743C"/>
    <w:rsid w:val="00900BBF"/>
    <w:rsid w:val="0090699D"/>
    <w:rsid w:val="00907079"/>
    <w:rsid w:val="009105B0"/>
    <w:rsid w:val="00917BB1"/>
    <w:rsid w:val="009216FC"/>
    <w:rsid w:val="00922F7D"/>
    <w:rsid w:val="00925098"/>
    <w:rsid w:val="009469FB"/>
    <w:rsid w:val="00951113"/>
    <w:rsid w:val="009652E4"/>
    <w:rsid w:val="0096784D"/>
    <w:rsid w:val="00967B37"/>
    <w:rsid w:val="009717D3"/>
    <w:rsid w:val="00973562"/>
    <w:rsid w:val="00987B17"/>
    <w:rsid w:val="009915CC"/>
    <w:rsid w:val="009968AF"/>
    <w:rsid w:val="009A5C91"/>
    <w:rsid w:val="009A6FC3"/>
    <w:rsid w:val="009B4D03"/>
    <w:rsid w:val="009B79A9"/>
    <w:rsid w:val="009D188B"/>
    <w:rsid w:val="009E40BD"/>
    <w:rsid w:val="009E46BE"/>
    <w:rsid w:val="009F5389"/>
    <w:rsid w:val="009F5DD2"/>
    <w:rsid w:val="00A024E7"/>
    <w:rsid w:val="00A0443C"/>
    <w:rsid w:val="00A0541F"/>
    <w:rsid w:val="00A104A3"/>
    <w:rsid w:val="00A142AF"/>
    <w:rsid w:val="00A24D1A"/>
    <w:rsid w:val="00A24FD3"/>
    <w:rsid w:val="00A252E7"/>
    <w:rsid w:val="00A4119E"/>
    <w:rsid w:val="00A41235"/>
    <w:rsid w:val="00A415F9"/>
    <w:rsid w:val="00A45261"/>
    <w:rsid w:val="00A45EF3"/>
    <w:rsid w:val="00A50B4B"/>
    <w:rsid w:val="00A522B0"/>
    <w:rsid w:val="00A52F9D"/>
    <w:rsid w:val="00A546AB"/>
    <w:rsid w:val="00A5521D"/>
    <w:rsid w:val="00A5772F"/>
    <w:rsid w:val="00A73589"/>
    <w:rsid w:val="00A74CC2"/>
    <w:rsid w:val="00A75DB7"/>
    <w:rsid w:val="00A76C8D"/>
    <w:rsid w:val="00A8315A"/>
    <w:rsid w:val="00A83F6F"/>
    <w:rsid w:val="00A87DE7"/>
    <w:rsid w:val="00A9374E"/>
    <w:rsid w:val="00AA011C"/>
    <w:rsid w:val="00AA2E25"/>
    <w:rsid w:val="00AA6627"/>
    <w:rsid w:val="00AD0B50"/>
    <w:rsid w:val="00AD12AC"/>
    <w:rsid w:val="00AF3714"/>
    <w:rsid w:val="00AF3C27"/>
    <w:rsid w:val="00AF5F97"/>
    <w:rsid w:val="00B04CA7"/>
    <w:rsid w:val="00B066BA"/>
    <w:rsid w:val="00B07D08"/>
    <w:rsid w:val="00B12AFE"/>
    <w:rsid w:val="00B1433D"/>
    <w:rsid w:val="00B230D8"/>
    <w:rsid w:val="00B26E60"/>
    <w:rsid w:val="00B31008"/>
    <w:rsid w:val="00B3526B"/>
    <w:rsid w:val="00B4029C"/>
    <w:rsid w:val="00B439F2"/>
    <w:rsid w:val="00B6042B"/>
    <w:rsid w:val="00B60D8F"/>
    <w:rsid w:val="00B62C20"/>
    <w:rsid w:val="00B72CE3"/>
    <w:rsid w:val="00B7563C"/>
    <w:rsid w:val="00B762D8"/>
    <w:rsid w:val="00B802CF"/>
    <w:rsid w:val="00B84E20"/>
    <w:rsid w:val="00B95061"/>
    <w:rsid w:val="00B96821"/>
    <w:rsid w:val="00BA6240"/>
    <w:rsid w:val="00BC13A5"/>
    <w:rsid w:val="00BD1E6A"/>
    <w:rsid w:val="00BE1BCC"/>
    <w:rsid w:val="00BE6B8E"/>
    <w:rsid w:val="00BF0723"/>
    <w:rsid w:val="00BF1FAB"/>
    <w:rsid w:val="00BF254B"/>
    <w:rsid w:val="00BF333D"/>
    <w:rsid w:val="00BF4BCD"/>
    <w:rsid w:val="00BF7858"/>
    <w:rsid w:val="00C24019"/>
    <w:rsid w:val="00C24324"/>
    <w:rsid w:val="00C31DEE"/>
    <w:rsid w:val="00C33201"/>
    <w:rsid w:val="00C33C68"/>
    <w:rsid w:val="00C3719B"/>
    <w:rsid w:val="00C373EC"/>
    <w:rsid w:val="00C5185B"/>
    <w:rsid w:val="00C54A6F"/>
    <w:rsid w:val="00C561D4"/>
    <w:rsid w:val="00C572EF"/>
    <w:rsid w:val="00C677D9"/>
    <w:rsid w:val="00C71EDD"/>
    <w:rsid w:val="00C80A47"/>
    <w:rsid w:val="00C81365"/>
    <w:rsid w:val="00C81DBE"/>
    <w:rsid w:val="00C927E0"/>
    <w:rsid w:val="00C92D52"/>
    <w:rsid w:val="00CA1BCD"/>
    <w:rsid w:val="00CA249D"/>
    <w:rsid w:val="00CA66C3"/>
    <w:rsid w:val="00CA7071"/>
    <w:rsid w:val="00CC23D4"/>
    <w:rsid w:val="00CD06CD"/>
    <w:rsid w:val="00CD1430"/>
    <w:rsid w:val="00CE22AC"/>
    <w:rsid w:val="00CE540A"/>
    <w:rsid w:val="00CE64DE"/>
    <w:rsid w:val="00CF009F"/>
    <w:rsid w:val="00CF2777"/>
    <w:rsid w:val="00CF61AE"/>
    <w:rsid w:val="00D072C6"/>
    <w:rsid w:val="00D13E74"/>
    <w:rsid w:val="00D17E1B"/>
    <w:rsid w:val="00D24C03"/>
    <w:rsid w:val="00D302F6"/>
    <w:rsid w:val="00D358EB"/>
    <w:rsid w:val="00D414CF"/>
    <w:rsid w:val="00D47775"/>
    <w:rsid w:val="00D53488"/>
    <w:rsid w:val="00D605F8"/>
    <w:rsid w:val="00D60CB2"/>
    <w:rsid w:val="00D70E70"/>
    <w:rsid w:val="00D7167F"/>
    <w:rsid w:val="00D77B92"/>
    <w:rsid w:val="00D82FA4"/>
    <w:rsid w:val="00DC36E6"/>
    <w:rsid w:val="00DC4DF3"/>
    <w:rsid w:val="00DD1970"/>
    <w:rsid w:val="00DD6B32"/>
    <w:rsid w:val="00DD72E4"/>
    <w:rsid w:val="00DE7D2A"/>
    <w:rsid w:val="00DF0419"/>
    <w:rsid w:val="00DF1CEB"/>
    <w:rsid w:val="00DF3FBB"/>
    <w:rsid w:val="00DF438E"/>
    <w:rsid w:val="00DF4CD4"/>
    <w:rsid w:val="00E0282A"/>
    <w:rsid w:val="00E133C7"/>
    <w:rsid w:val="00E26E70"/>
    <w:rsid w:val="00E2741A"/>
    <w:rsid w:val="00E35420"/>
    <w:rsid w:val="00E36C44"/>
    <w:rsid w:val="00E44E6B"/>
    <w:rsid w:val="00E512D8"/>
    <w:rsid w:val="00E52B66"/>
    <w:rsid w:val="00E55BCD"/>
    <w:rsid w:val="00E56B91"/>
    <w:rsid w:val="00E66085"/>
    <w:rsid w:val="00E83449"/>
    <w:rsid w:val="00E85436"/>
    <w:rsid w:val="00E856FC"/>
    <w:rsid w:val="00E929A0"/>
    <w:rsid w:val="00E93C3E"/>
    <w:rsid w:val="00EA1350"/>
    <w:rsid w:val="00EA1A52"/>
    <w:rsid w:val="00EA4CCF"/>
    <w:rsid w:val="00EB2CD0"/>
    <w:rsid w:val="00EB3A22"/>
    <w:rsid w:val="00EB5946"/>
    <w:rsid w:val="00EC1B43"/>
    <w:rsid w:val="00EC5E07"/>
    <w:rsid w:val="00ED3085"/>
    <w:rsid w:val="00EE0FEA"/>
    <w:rsid w:val="00EE3CDE"/>
    <w:rsid w:val="00EF4C1F"/>
    <w:rsid w:val="00F008FE"/>
    <w:rsid w:val="00F053E0"/>
    <w:rsid w:val="00F12216"/>
    <w:rsid w:val="00F15874"/>
    <w:rsid w:val="00F26EBC"/>
    <w:rsid w:val="00F27208"/>
    <w:rsid w:val="00F449AA"/>
    <w:rsid w:val="00F46288"/>
    <w:rsid w:val="00F54F83"/>
    <w:rsid w:val="00F57B21"/>
    <w:rsid w:val="00F60307"/>
    <w:rsid w:val="00F63099"/>
    <w:rsid w:val="00F673F8"/>
    <w:rsid w:val="00F67D28"/>
    <w:rsid w:val="00F71DC2"/>
    <w:rsid w:val="00F72D6A"/>
    <w:rsid w:val="00F72DD9"/>
    <w:rsid w:val="00F7504C"/>
    <w:rsid w:val="00F84684"/>
    <w:rsid w:val="00F85C53"/>
    <w:rsid w:val="00F934ED"/>
    <w:rsid w:val="00F9652A"/>
    <w:rsid w:val="00FA438C"/>
    <w:rsid w:val="00FA5412"/>
    <w:rsid w:val="00FA5B41"/>
    <w:rsid w:val="00FB0435"/>
    <w:rsid w:val="00FB70EA"/>
    <w:rsid w:val="00FC5BBE"/>
    <w:rsid w:val="00FC5BD9"/>
    <w:rsid w:val="00FD3491"/>
    <w:rsid w:val="00FD3881"/>
    <w:rsid w:val="00FD55B0"/>
    <w:rsid w:val="00FD695D"/>
    <w:rsid w:val="00FE11A4"/>
    <w:rsid w:val="00FE3712"/>
    <w:rsid w:val="00FE75E9"/>
    <w:rsid w:val="00FF49F4"/>
    <w:rsid w:val="00FF53D0"/>
    <w:rsid w:val="00FF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oc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88"/>
    <w:pPr>
      <w:jc w:val="left"/>
    </w:pPr>
    <w:rPr>
      <w:rFonts w:ascii="Calibri" w:eastAsia="Times New Roman" w:hAnsi="Calibri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6C27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C277E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C277E"/>
    <w:rPr>
      <w:vertAlign w:val="superscript"/>
    </w:rPr>
  </w:style>
  <w:style w:type="character" w:customStyle="1" w:styleId="NormalCar">
    <w:name w:val="Normal Car"/>
    <w:basedOn w:val="Policepardfaut"/>
    <w:rsid w:val="00297734"/>
    <w:rPr>
      <w:b/>
      <w:bCs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B50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7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E79"/>
    <w:rPr>
      <w:rFonts w:ascii="Calibri" w:eastAsia="Times New Roman" w:hAnsi="Calibri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7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E79"/>
    <w:rPr>
      <w:rFonts w:ascii="Calibri" w:eastAsia="Times New Roman" w:hAnsi="Calibri" w:cs="Times New Roman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A14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143F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A14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oc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88"/>
    <w:pPr>
      <w:jc w:val="left"/>
    </w:pPr>
    <w:rPr>
      <w:rFonts w:ascii="Calibri" w:eastAsia="Times New Roman" w:hAnsi="Calibri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6C27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C277E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C277E"/>
    <w:rPr>
      <w:vertAlign w:val="superscript"/>
    </w:rPr>
  </w:style>
  <w:style w:type="character" w:customStyle="1" w:styleId="NormalCar">
    <w:name w:val="Normal Car"/>
    <w:basedOn w:val="Policepardfaut"/>
    <w:rsid w:val="00297734"/>
    <w:rPr>
      <w:b/>
      <w:bCs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B50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7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E79"/>
    <w:rPr>
      <w:rFonts w:ascii="Calibri" w:eastAsia="Times New Roman" w:hAnsi="Calibri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7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E79"/>
    <w:rPr>
      <w:rFonts w:ascii="Calibri" w:eastAsia="Times New Roman" w:hAnsi="Calibri" w:cs="Times New Roman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A14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143F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A14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C83FD-7A30-4F62-8C54-812EE26B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JJF</dc:creator>
  <cp:lastModifiedBy>JJ</cp:lastModifiedBy>
  <cp:revision>18</cp:revision>
  <cp:lastPrinted>2016-05-24T09:55:00Z</cp:lastPrinted>
  <dcterms:created xsi:type="dcterms:W3CDTF">2017-03-23T16:51:00Z</dcterms:created>
  <dcterms:modified xsi:type="dcterms:W3CDTF">2023-11-12T09:41:00Z</dcterms:modified>
</cp:coreProperties>
</file>